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2F06" w14:textId="77777777" w:rsidR="00842067" w:rsidRDefault="00EA1260" w:rsidP="00842067">
      <w:pPr>
        <w:jc w:val="center"/>
        <w:rPr>
          <w:rFonts w:ascii="Helvetica" w:hAnsi="Helvetica"/>
          <w:b/>
          <w:sz w:val="36"/>
          <w:szCs w:val="36"/>
        </w:rPr>
      </w:pPr>
      <w:bookmarkStart w:id="0" w:name="_GoBack"/>
      <w:bookmarkEnd w:id="0"/>
      <w:r>
        <w:rPr>
          <w:noProof/>
          <w:lang w:val="en-IE" w:eastAsia="en-IE"/>
        </w:rPr>
        <w:drawing>
          <wp:inline distT="0" distB="0" distL="0" distR="0" wp14:anchorId="54B33ED3" wp14:editId="7B7DF679">
            <wp:extent cx="2838450" cy="10096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009650"/>
                    </a:xfrm>
                    <a:prstGeom prst="rect">
                      <a:avLst/>
                    </a:prstGeom>
                    <a:noFill/>
                    <a:ln>
                      <a:noFill/>
                    </a:ln>
                  </pic:spPr>
                </pic:pic>
              </a:graphicData>
            </a:graphic>
          </wp:inline>
        </w:drawing>
      </w:r>
      <w:r w:rsidR="00842067" w:rsidRPr="00DB43D7">
        <w:rPr>
          <w:rFonts w:ascii="Helvetica" w:hAnsi="Helvetica"/>
          <w:b/>
          <w:sz w:val="36"/>
          <w:szCs w:val="36"/>
        </w:rPr>
        <w:t xml:space="preserve"> </w:t>
      </w:r>
    </w:p>
    <w:p w14:paraId="6416E5E6" w14:textId="77777777" w:rsidR="00842067" w:rsidRDefault="00842067" w:rsidP="00842067">
      <w:pPr>
        <w:jc w:val="center"/>
        <w:rPr>
          <w:rFonts w:ascii="Helvetica" w:hAnsi="Helvetica"/>
          <w:b/>
          <w:sz w:val="36"/>
          <w:szCs w:val="36"/>
        </w:rPr>
      </w:pPr>
    </w:p>
    <w:p w14:paraId="5D7E97F9" w14:textId="77777777" w:rsidR="00842067" w:rsidRDefault="00842067" w:rsidP="00842067">
      <w:pPr>
        <w:jc w:val="center"/>
        <w:rPr>
          <w:rFonts w:ascii="Helvetica" w:hAnsi="Helvetica"/>
          <w:b/>
          <w:sz w:val="36"/>
          <w:szCs w:val="36"/>
        </w:rPr>
      </w:pPr>
    </w:p>
    <w:p w14:paraId="5C99091E" w14:textId="77777777" w:rsidR="00842067" w:rsidRDefault="00842067" w:rsidP="00842067">
      <w:pPr>
        <w:keepNext/>
        <w:autoSpaceDE w:val="0"/>
        <w:autoSpaceDN w:val="0"/>
        <w:adjustRightInd w:val="0"/>
        <w:spacing w:before="100" w:after="100"/>
        <w:jc w:val="center"/>
        <w:outlineLvl w:val="2"/>
        <w:rPr>
          <w:b/>
          <w:bCs/>
          <w:sz w:val="36"/>
          <w:szCs w:val="36"/>
          <w:lang w:val="en-IE"/>
        </w:rPr>
      </w:pPr>
      <w:r>
        <w:rPr>
          <w:b/>
          <w:bCs/>
          <w:sz w:val="36"/>
          <w:szCs w:val="36"/>
          <w:lang w:val="en-IE"/>
        </w:rPr>
        <w:t>Detailed Information on the Deliverables and Marking Scheme for</w:t>
      </w:r>
    </w:p>
    <w:p w14:paraId="75FF9FAF" w14:textId="77777777" w:rsidR="00842067" w:rsidRDefault="00842067" w:rsidP="00842067">
      <w:pPr>
        <w:keepNext/>
        <w:autoSpaceDE w:val="0"/>
        <w:autoSpaceDN w:val="0"/>
        <w:adjustRightInd w:val="0"/>
        <w:spacing w:before="100" w:after="100"/>
        <w:jc w:val="center"/>
        <w:outlineLvl w:val="2"/>
        <w:rPr>
          <w:b/>
          <w:bCs/>
          <w:sz w:val="36"/>
          <w:szCs w:val="36"/>
          <w:lang w:val="en-IE"/>
        </w:rPr>
      </w:pPr>
      <w:r w:rsidRPr="00C40E89">
        <w:rPr>
          <w:b/>
          <w:bCs/>
          <w:sz w:val="36"/>
          <w:szCs w:val="36"/>
          <w:lang w:val="en-IE"/>
        </w:rPr>
        <w:t>Final Year Project</w:t>
      </w:r>
    </w:p>
    <w:p w14:paraId="6A9DE9F8" w14:textId="145EB094" w:rsidR="00842067" w:rsidRDefault="00842067" w:rsidP="00842067">
      <w:pPr>
        <w:keepNext/>
        <w:autoSpaceDE w:val="0"/>
        <w:autoSpaceDN w:val="0"/>
        <w:adjustRightInd w:val="0"/>
        <w:spacing w:before="100" w:after="100"/>
        <w:jc w:val="center"/>
        <w:outlineLvl w:val="2"/>
        <w:rPr>
          <w:b/>
          <w:bCs/>
          <w:sz w:val="36"/>
          <w:szCs w:val="36"/>
          <w:lang w:val="en-IE"/>
        </w:rPr>
      </w:pPr>
      <w:r>
        <w:rPr>
          <w:b/>
          <w:bCs/>
          <w:sz w:val="36"/>
          <w:szCs w:val="36"/>
          <w:lang w:val="en-IE"/>
        </w:rPr>
        <w:t xml:space="preserve">BEng </w:t>
      </w:r>
      <w:proofErr w:type="spellStart"/>
      <w:r w:rsidR="00425284">
        <w:rPr>
          <w:b/>
          <w:bCs/>
          <w:sz w:val="36"/>
          <w:szCs w:val="36"/>
          <w:lang w:val="en-IE"/>
        </w:rPr>
        <w:t>Agr</w:t>
      </w:r>
      <w:proofErr w:type="spellEnd"/>
      <w:r w:rsidR="00425284">
        <w:rPr>
          <w:b/>
          <w:bCs/>
          <w:sz w:val="36"/>
          <w:szCs w:val="36"/>
          <w:lang w:val="en-IE"/>
        </w:rPr>
        <w:t>/Bio/Energy/Mech</w:t>
      </w:r>
      <w:r>
        <w:rPr>
          <w:b/>
          <w:bCs/>
          <w:sz w:val="36"/>
          <w:szCs w:val="36"/>
          <w:lang w:val="en-IE"/>
        </w:rPr>
        <w:t xml:space="preserve"> (Honours) Engineering</w:t>
      </w:r>
    </w:p>
    <w:p w14:paraId="4725B06D" w14:textId="5762D416" w:rsidR="00EF65CD" w:rsidRPr="0071436A" w:rsidRDefault="00EA1260" w:rsidP="00842067">
      <w:pPr>
        <w:jc w:val="center"/>
        <w:rPr>
          <w:b/>
          <w:sz w:val="36"/>
          <w:szCs w:val="36"/>
        </w:rPr>
      </w:pPr>
      <w:r>
        <w:rPr>
          <w:noProof/>
          <w:lang w:val="en-IE" w:eastAsia="en-IE"/>
        </w:rPr>
        <w:drawing>
          <wp:anchor distT="0" distB="0" distL="114300" distR="114300" simplePos="0" relativeHeight="251659776" behindDoc="1" locked="0" layoutInCell="1" allowOverlap="1" wp14:anchorId="2A656749" wp14:editId="0F382195">
            <wp:simplePos x="0" y="0"/>
            <wp:positionH relativeFrom="column">
              <wp:posOffset>-1221105</wp:posOffset>
            </wp:positionH>
            <wp:positionV relativeFrom="paragraph">
              <wp:posOffset>414655</wp:posOffset>
            </wp:positionV>
            <wp:extent cx="7995920" cy="7237095"/>
            <wp:effectExtent l="0" t="0" r="5080" b="1905"/>
            <wp:wrapNone/>
            <wp:docPr id="31"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95920" cy="72370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42067" w:rsidRPr="0071436A">
        <w:rPr>
          <w:b/>
          <w:sz w:val="36"/>
          <w:szCs w:val="36"/>
        </w:rPr>
        <w:t xml:space="preserve">September  </w:t>
      </w:r>
      <w:r w:rsidR="00425284">
        <w:rPr>
          <w:b/>
          <w:sz w:val="36"/>
          <w:szCs w:val="36"/>
        </w:rPr>
        <w:t>2020</w:t>
      </w:r>
      <w:proofErr w:type="gramEnd"/>
    </w:p>
    <w:p w14:paraId="7A7563DD" w14:textId="77777777" w:rsidR="00842067" w:rsidRDefault="00842067" w:rsidP="00842067">
      <w:pPr>
        <w:jc w:val="center"/>
        <w:sectPr w:rsidR="00842067" w:rsidSect="001F2B3E">
          <w:headerReference w:type="default" r:id="rId15"/>
          <w:footerReference w:type="default" r:id="rId16"/>
          <w:pgSz w:w="11906" w:h="16838"/>
          <w:pgMar w:top="1440" w:right="1134" w:bottom="1440" w:left="1800" w:header="708" w:footer="708" w:gutter="0"/>
          <w:cols w:space="708"/>
          <w:docGrid w:linePitch="360"/>
        </w:sectPr>
      </w:pPr>
      <w:r>
        <w:rPr>
          <w:rFonts w:ascii="Helvetica" w:hAnsi="Helvetica"/>
          <w:b/>
          <w:sz w:val="36"/>
          <w:szCs w:val="36"/>
        </w:rPr>
        <w:t xml:space="preserve"> </w:t>
      </w:r>
    </w:p>
    <w:p w14:paraId="048505AE" w14:textId="77777777" w:rsidR="00940FF0" w:rsidRPr="00C40E89" w:rsidRDefault="00940FF0">
      <w:pPr>
        <w:keepNext/>
        <w:autoSpaceDE w:val="0"/>
        <w:autoSpaceDN w:val="0"/>
        <w:adjustRightInd w:val="0"/>
        <w:spacing w:before="100" w:after="100"/>
        <w:jc w:val="center"/>
        <w:outlineLvl w:val="2"/>
        <w:rPr>
          <w:b/>
          <w:bCs/>
          <w:sz w:val="40"/>
          <w:szCs w:val="40"/>
          <w:lang w:val="en-IE"/>
        </w:rPr>
      </w:pPr>
      <w:r w:rsidRPr="00C40E89">
        <w:rPr>
          <w:b/>
          <w:bCs/>
          <w:sz w:val="40"/>
          <w:szCs w:val="40"/>
          <w:lang w:val="en-IE"/>
        </w:rPr>
        <w:lastRenderedPageBreak/>
        <w:t>Depart</w:t>
      </w:r>
      <w:r w:rsidR="001D13E0">
        <w:rPr>
          <w:b/>
          <w:bCs/>
          <w:sz w:val="40"/>
          <w:szCs w:val="40"/>
          <w:lang w:val="en-IE"/>
        </w:rPr>
        <w:t xml:space="preserve">ment of Mechanical </w:t>
      </w:r>
      <w:r w:rsidR="0061564B">
        <w:rPr>
          <w:b/>
          <w:bCs/>
          <w:sz w:val="40"/>
          <w:szCs w:val="40"/>
          <w:lang w:val="en-IE"/>
        </w:rPr>
        <w:t xml:space="preserve">&amp; Industrial </w:t>
      </w:r>
      <w:r w:rsidRPr="00C40E89">
        <w:rPr>
          <w:b/>
          <w:bCs/>
          <w:sz w:val="40"/>
          <w:szCs w:val="40"/>
          <w:lang w:val="en-IE"/>
        </w:rPr>
        <w:t>Engineering</w:t>
      </w:r>
    </w:p>
    <w:p w14:paraId="7E37A95E" w14:textId="77777777" w:rsidR="00940FF0" w:rsidRDefault="00940FF0" w:rsidP="003A6A7F">
      <w:pPr>
        <w:keepNext/>
        <w:autoSpaceDE w:val="0"/>
        <w:autoSpaceDN w:val="0"/>
        <w:adjustRightInd w:val="0"/>
        <w:spacing w:before="100" w:after="100"/>
        <w:jc w:val="center"/>
        <w:outlineLvl w:val="2"/>
        <w:rPr>
          <w:b/>
          <w:bCs/>
          <w:sz w:val="36"/>
          <w:szCs w:val="36"/>
          <w:lang w:val="en-IE"/>
        </w:rPr>
      </w:pPr>
      <w:r w:rsidRPr="00C40E89">
        <w:rPr>
          <w:b/>
          <w:bCs/>
          <w:sz w:val="36"/>
          <w:szCs w:val="36"/>
          <w:lang w:val="en-IE"/>
        </w:rPr>
        <w:t>Final Year Projects</w:t>
      </w:r>
    </w:p>
    <w:p w14:paraId="38696E17" w14:textId="77777777" w:rsidR="0061564B" w:rsidRDefault="0061564B" w:rsidP="003A6A7F">
      <w:pPr>
        <w:keepNext/>
        <w:autoSpaceDE w:val="0"/>
        <w:autoSpaceDN w:val="0"/>
        <w:adjustRightInd w:val="0"/>
        <w:spacing w:before="100" w:after="100"/>
        <w:jc w:val="center"/>
        <w:outlineLvl w:val="2"/>
        <w:rPr>
          <w:b/>
          <w:bCs/>
          <w:sz w:val="36"/>
          <w:szCs w:val="36"/>
          <w:lang w:val="en-IE"/>
        </w:rPr>
      </w:pPr>
      <w:r>
        <w:rPr>
          <w:b/>
          <w:bCs/>
          <w:sz w:val="36"/>
          <w:szCs w:val="36"/>
          <w:lang w:val="en-IE"/>
        </w:rPr>
        <w:t>BEng Mechanical (Honours) Engineering</w:t>
      </w:r>
    </w:p>
    <w:p w14:paraId="3FB13468" w14:textId="77777777" w:rsidR="00C40E89" w:rsidRPr="00C40E89" w:rsidRDefault="00C40E89" w:rsidP="003A6A7F">
      <w:pPr>
        <w:keepNext/>
        <w:autoSpaceDE w:val="0"/>
        <w:autoSpaceDN w:val="0"/>
        <w:adjustRightInd w:val="0"/>
        <w:spacing w:before="100" w:after="100"/>
        <w:jc w:val="center"/>
        <w:outlineLvl w:val="2"/>
        <w:rPr>
          <w:b/>
          <w:bCs/>
          <w:sz w:val="36"/>
          <w:szCs w:val="36"/>
          <w:lang w:val="en-IE"/>
        </w:rPr>
      </w:pPr>
    </w:p>
    <w:p w14:paraId="0C3461A3" w14:textId="77777777" w:rsidR="00C40E89" w:rsidRPr="00C40E89" w:rsidRDefault="00C40E89">
      <w:pPr>
        <w:autoSpaceDE w:val="0"/>
        <w:autoSpaceDN w:val="0"/>
        <w:adjustRightInd w:val="0"/>
        <w:spacing w:before="100" w:after="100"/>
        <w:jc w:val="both"/>
        <w:rPr>
          <w:b/>
          <w:sz w:val="28"/>
          <w:szCs w:val="28"/>
          <w:lang w:val="en-IE"/>
        </w:rPr>
      </w:pPr>
      <w:r>
        <w:rPr>
          <w:b/>
          <w:sz w:val="28"/>
          <w:szCs w:val="28"/>
          <w:lang w:val="en-IE"/>
        </w:rPr>
        <w:t>1.1</w:t>
      </w:r>
      <w:r w:rsidRPr="00C40E89">
        <w:rPr>
          <w:b/>
          <w:sz w:val="28"/>
          <w:szCs w:val="28"/>
          <w:lang w:val="en-IE"/>
        </w:rPr>
        <w:t xml:space="preserve"> Introduction</w:t>
      </w:r>
    </w:p>
    <w:p w14:paraId="50925440" w14:textId="77777777" w:rsidR="00940FF0" w:rsidRDefault="009F4B66">
      <w:pPr>
        <w:autoSpaceDE w:val="0"/>
        <w:autoSpaceDN w:val="0"/>
        <w:adjustRightInd w:val="0"/>
        <w:spacing w:before="100" w:after="100"/>
        <w:jc w:val="both"/>
        <w:rPr>
          <w:lang w:val="en-IE"/>
        </w:rPr>
      </w:pPr>
      <w:r w:rsidRPr="009F4B66">
        <w:rPr>
          <w:lang w:val="en-IE"/>
        </w:rPr>
        <w:t>A total of 10</w:t>
      </w:r>
      <w:r w:rsidR="00940FF0" w:rsidRPr="009F4B66">
        <w:rPr>
          <w:lang w:val="en-IE"/>
        </w:rPr>
        <w:t xml:space="preserve"> ECTS credits</w:t>
      </w:r>
      <w:r>
        <w:rPr>
          <w:lang w:val="en-IE"/>
        </w:rPr>
        <w:t xml:space="preserve"> </w:t>
      </w:r>
      <w:r w:rsidR="00940FF0">
        <w:rPr>
          <w:lang w:val="en-IE"/>
        </w:rPr>
        <w:t>are available for the final year project of the BEng (Honours) programmes in Mechanical</w:t>
      </w:r>
      <w:r>
        <w:rPr>
          <w:lang w:val="en-IE"/>
        </w:rPr>
        <w:t xml:space="preserve"> Engineering. This is 16</w:t>
      </w:r>
      <w:r w:rsidR="00940FF0">
        <w:rPr>
          <w:lang w:val="en-IE"/>
        </w:rPr>
        <w:t>.</w:t>
      </w:r>
      <w:r w:rsidR="000A0CB4">
        <w:rPr>
          <w:lang w:val="en-IE"/>
        </w:rPr>
        <w:t>6</w:t>
      </w:r>
      <w:r w:rsidR="00940FF0">
        <w:rPr>
          <w:lang w:val="en-IE"/>
        </w:rPr>
        <w:t>% of the final year degree marks and hence the mark achieved in the project will have a major contributory effect on the academic standard of the final degree which a student is awarded.</w:t>
      </w:r>
    </w:p>
    <w:p w14:paraId="18B6F145" w14:textId="77777777" w:rsidR="00C40E89" w:rsidRDefault="00C40E89">
      <w:pPr>
        <w:autoSpaceDE w:val="0"/>
        <w:autoSpaceDN w:val="0"/>
        <w:adjustRightInd w:val="0"/>
        <w:spacing w:before="100" w:after="100"/>
        <w:jc w:val="both"/>
        <w:rPr>
          <w:lang w:val="en-IE"/>
        </w:rPr>
      </w:pPr>
    </w:p>
    <w:p w14:paraId="3D52ABA0" w14:textId="77777777" w:rsidR="00940FF0" w:rsidRDefault="00C40E89" w:rsidP="00C40E89">
      <w:pPr>
        <w:keepNext/>
        <w:autoSpaceDE w:val="0"/>
        <w:autoSpaceDN w:val="0"/>
        <w:adjustRightInd w:val="0"/>
        <w:spacing w:before="100" w:after="100"/>
        <w:outlineLvl w:val="3"/>
        <w:rPr>
          <w:b/>
          <w:bCs/>
          <w:sz w:val="28"/>
          <w:szCs w:val="28"/>
          <w:lang w:val="en-IE"/>
        </w:rPr>
      </w:pPr>
      <w:r>
        <w:rPr>
          <w:b/>
          <w:bCs/>
          <w:sz w:val="28"/>
          <w:szCs w:val="28"/>
          <w:lang w:val="en-IE"/>
        </w:rPr>
        <w:t xml:space="preserve">1.2 </w:t>
      </w:r>
      <w:r w:rsidR="00940FF0">
        <w:rPr>
          <w:b/>
          <w:bCs/>
          <w:sz w:val="28"/>
          <w:szCs w:val="28"/>
          <w:lang w:val="en-IE"/>
        </w:rPr>
        <w:t>General Responsibilities of Students</w:t>
      </w:r>
    </w:p>
    <w:p w14:paraId="278EDE83" w14:textId="77777777" w:rsidR="00940FF0" w:rsidRDefault="00940FF0">
      <w:pPr>
        <w:autoSpaceDE w:val="0"/>
        <w:autoSpaceDN w:val="0"/>
        <w:adjustRightInd w:val="0"/>
        <w:spacing w:before="100" w:after="100"/>
        <w:jc w:val="both"/>
        <w:rPr>
          <w:lang w:val="en-IE"/>
        </w:rPr>
      </w:pPr>
      <w:r>
        <w:rPr>
          <w:lang w:val="en-IE"/>
        </w:rPr>
        <w:t>The student’s responsibilities include the transformation of the project requirements into a viable project plan, the research and synthesis of current state of the art in the relevant technology / scientific areas and the subsequent design and development of a working project implementation. In the case of a project with a biased towards scientific research, the implementation may take the form of the development or evaluation of experimental case studies or other analytical techniques. The student has primary responsibility for project planning, management and reporting and is also required to make regular contact with their assigned project supervisor.</w:t>
      </w:r>
    </w:p>
    <w:p w14:paraId="2EFB02B6" w14:textId="77777777" w:rsidR="00237EA7" w:rsidRDefault="00237EA7">
      <w:pPr>
        <w:autoSpaceDE w:val="0"/>
        <w:autoSpaceDN w:val="0"/>
        <w:adjustRightInd w:val="0"/>
        <w:spacing w:before="100" w:after="100"/>
        <w:jc w:val="both"/>
        <w:rPr>
          <w:lang w:val="en-IE"/>
        </w:rPr>
      </w:pPr>
    </w:p>
    <w:p w14:paraId="6EA3BFA7" w14:textId="77777777" w:rsidR="00940FF0" w:rsidRDefault="00C40E89" w:rsidP="00C40E89">
      <w:pPr>
        <w:keepNext/>
        <w:autoSpaceDE w:val="0"/>
        <w:autoSpaceDN w:val="0"/>
        <w:adjustRightInd w:val="0"/>
        <w:spacing w:before="100" w:after="100"/>
        <w:outlineLvl w:val="3"/>
        <w:rPr>
          <w:b/>
          <w:bCs/>
          <w:sz w:val="28"/>
          <w:szCs w:val="28"/>
          <w:lang w:val="en-IE"/>
        </w:rPr>
      </w:pPr>
      <w:r>
        <w:rPr>
          <w:b/>
          <w:bCs/>
          <w:sz w:val="28"/>
          <w:szCs w:val="28"/>
          <w:lang w:val="en-IE"/>
        </w:rPr>
        <w:t xml:space="preserve">1.3 </w:t>
      </w:r>
      <w:r w:rsidR="00940FF0">
        <w:rPr>
          <w:b/>
          <w:bCs/>
          <w:sz w:val="28"/>
          <w:szCs w:val="28"/>
          <w:lang w:val="en-IE"/>
        </w:rPr>
        <w:t>General Responsibilities of Academic Supervisors</w:t>
      </w:r>
    </w:p>
    <w:p w14:paraId="1AFC6B12" w14:textId="77777777" w:rsidR="00940FF0" w:rsidRDefault="00940FF0">
      <w:pPr>
        <w:autoSpaceDE w:val="0"/>
        <w:autoSpaceDN w:val="0"/>
        <w:adjustRightInd w:val="0"/>
        <w:spacing w:before="100" w:after="100"/>
        <w:jc w:val="both"/>
        <w:rPr>
          <w:lang w:val="en-IE"/>
        </w:rPr>
      </w:pPr>
      <w:r>
        <w:rPr>
          <w:lang w:val="en-IE"/>
        </w:rPr>
        <w:t>The academic project supervisor (and the project’s assigned co-supervisor) are decided upon at the start of the project. The supervisor will provide direction on the project requirements as well as overall guidance and feedback on the project methodology, progress and deliverables. It is not the responsibility of the project supervisor to conduct research on behalf of the student or to provide specific advice on the design or implementation technologies that may be used. The project supervisor and co-supervisor will subsequently evaluate and mark all elements of project work submitted by the student.</w:t>
      </w:r>
    </w:p>
    <w:p w14:paraId="60A45FB0" w14:textId="77777777" w:rsidR="00940FF0" w:rsidRDefault="00940FF0">
      <w:pPr>
        <w:autoSpaceDE w:val="0"/>
        <w:autoSpaceDN w:val="0"/>
        <w:adjustRightInd w:val="0"/>
        <w:spacing w:before="100" w:after="100"/>
        <w:rPr>
          <w:lang w:val="en-IE"/>
        </w:rPr>
      </w:pPr>
      <w:bookmarkStart w:id="1" w:name="dates"/>
    </w:p>
    <w:p w14:paraId="1CF7CE16" w14:textId="77777777" w:rsidR="00897776" w:rsidRDefault="00897776">
      <w:pPr>
        <w:autoSpaceDE w:val="0"/>
        <w:autoSpaceDN w:val="0"/>
        <w:adjustRightInd w:val="0"/>
        <w:spacing w:before="100" w:after="100"/>
        <w:rPr>
          <w:lang w:val="en-IE"/>
        </w:rPr>
      </w:pPr>
    </w:p>
    <w:p w14:paraId="69A9F217" w14:textId="77777777" w:rsidR="00897776" w:rsidRDefault="00897776">
      <w:pPr>
        <w:autoSpaceDE w:val="0"/>
        <w:autoSpaceDN w:val="0"/>
        <w:adjustRightInd w:val="0"/>
        <w:spacing w:before="100" w:after="100"/>
        <w:rPr>
          <w:lang w:val="en-IE"/>
        </w:rPr>
      </w:pPr>
    </w:p>
    <w:p w14:paraId="37B93CDD" w14:textId="77777777" w:rsidR="00897776" w:rsidRDefault="00897776">
      <w:pPr>
        <w:autoSpaceDE w:val="0"/>
        <w:autoSpaceDN w:val="0"/>
        <w:adjustRightInd w:val="0"/>
        <w:spacing w:before="100" w:after="100"/>
        <w:rPr>
          <w:lang w:val="en-IE"/>
        </w:rPr>
      </w:pPr>
    </w:p>
    <w:p w14:paraId="5860C253" w14:textId="77777777" w:rsidR="00897776" w:rsidRDefault="00897776">
      <w:pPr>
        <w:autoSpaceDE w:val="0"/>
        <w:autoSpaceDN w:val="0"/>
        <w:adjustRightInd w:val="0"/>
        <w:spacing w:before="100" w:after="100"/>
        <w:rPr>
          <w:lang w:val="en-IE"/>
        </w:rPr>
      </w:pPr>
    </w:p>
    <w:p w14:paraId="130BD467" w14:textId="77777777" w:rsidR="00897776" w:rsidRDefault="00897776">
      <w:pPr>
        <w:autoSpaceDE w:val="0"/>
        <w:autoSpaceDN w:val="0"/>
        <w:adjustRightInd w:val="0"/>
        <w:spacing w:before="100" w:after="100"/>
        <w:rPr>
          <w:lang w:val="en-IE"/>
        </w:rPr>
      </w:pPr>
    </w:p>
    <w:p w14:paraId="47E03C9F" w14:textId="77777777" w:rsidR="00897776" w:rsidRDefault="00897776">
      <w:pPr>
        <w:autoSpaceDE w:val="0"/>
        <w:autoSpaceDN w:val="0"/>
        <w:adjustRightInd w:val="0"/>
        <w:spacing w:before="100" w:after="100"/>
        <w:rPr>
          <w:lang w:val="en-IE"/>
        </w:rPr>
      </w:pPr>
    </w:p>
    <w:p w14:paraId="00828B5D" w14:textId="77777777" w:rsidR="00897776" w:rsidRDefault="00897776">
      <w:pPr>
        <w:autoSpaceDE w:val="0"/>
        <w:autoSpaceDN w:val="0"/>
        <w:adjustRightInd w:val="0"/>
        <w:spacing w:before="100" w:after="100"/>
        <w:rPr>
          <w:lang w:val="en-IE"/>
        </w:rPr>
      </w:pPr>
    </w:p>
    <w:p w14:paraId="2B291BF8" w14:textId="77777777" w:rsidR="00897776" w:rsidRDefault="00897776">
      <w:pPr>
        <w:autoSpaceDE w:val="0"/>
        <w:autoSpaceDN w:val="0"/>
        <w:adjustRightInd w:val="0"/>
        <w:spacing w:before="100" w:after="100"/>
        <w:rPr>
          <w:lang w:val="en-IE"/>
        </w:rPr>
      </w:pPr>
      <w:r>
        <w:rPr>
          <w:lang w:val="en-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190"/>
        <w:gridCol w:w="6960"/>
      </w:tblGrid>
      <w:tr w:rsidR="00897776" w:rsidRPr="00326575" w14:paraId="0E057F8F" w14:textId="77777777" w:rsidTr="00326575">
        <w:tc>
          <w:tcPr>
            <w:tcW w:w="1236" w:type="dxa"/>
          </w:tcPr>
          <w:p w14:paraId="6322C0E0" w14:textId="77777777" w:rsidR="00897776" w:rsidRPr="00326575" w:rsidRDefault="00897776" w:rsidP="00326575">
            <w:pPr>
              <w:autoSpaceDE w:val="0"/>
              <w:autoSpaceDN w:val="0"/>
              <w:adjustRightInd w:val="0"/>
              <w:spacing w:before="100" w:after="100"/>
              <w:rPr>
                <w:b/>
                <w:lang w:val="en-IE"/>
              </w:rPr>
            </w:pPr>
            <w:r w:rsidRPr="00326575">
              <w:rPr>
                <w:b/>
                <w:lang w:val="en-IE"/>
              </w:rPr>
              <w:lastRenderedPageBreak/>
              <w:t>Issue No</w:t>
            </w:r>
          </w:p>
        </w:tc>
        <w:tc>
          <w:tcPr>
            <w:tcW w:w="1070" w:type="dxa"/>
          </w:tcPr>
          <w:p w14:paraId="474E372A" w14:textId="77777777" w:rsidR="00897776" w:rsidRPr="00326575" w:rsidRDefault="00897776" w:rsidP="00326575">
            <w:pPr>
              <w:autoSpaceDE w:val="0"/>
              <w:autoSpaceDN w:val="0"/>
              <w:adjustRightInd w:val="0"/>
              <w:spacing w:before="100" w:after="100"/>
              <w:rPr>
                <w:b/>
                <w:lang w:val="en-IE"/>
              </w:rPr>
            </w:pPr>
            <w:r w:rsidRPr="00326575">
              <w:rPr>
                <w:b/>
                <w:lang w:val="en-IE"/>
              </w:rPr>
              <w:t>Date</w:t>
            </w:r>
          </w:p>
        </w:tc>
        <w:tc>
          <w:tcPr>
            <w:tcW w:w="7270" w:type="dxa"/>
          </w:tcPr>
          <w:p w14:paraId="1EA72A11" w14:textId="77777777" w:rsidR="00897776" w:rsidRPr="00326575" w:rsidRDefault="00897776" w:rsidP="00326575">
            <w:pPr>
              <w:autoSpaceDE w:val="0"/>
              <w:autoSpaceDN w:val="0"/>
              <w:adjustRightInd w:val="0"/>
              <w:spacing w:before="100" w:after="100"/>
              <w:rPr>
                <w:b/>
                <w:lang w:val="en-IE"/>
              </w:rPr>
            </w:pPr>
            <w:r w:rsidRPr="00326575">
              <w:rPr>
                <w:b/>
                <w:lang w:val="en-IE"/>
              </w:rPr>
              <w:t>Reason for update</w:t>
            </w:r>
          </w:p>
        </w:tc>
      </w:tr>
      <w:tr w:rsidR="00B94879" w:rsidRPr="00326575" w14:paraId="40C5CAB5" w14:textId="77777777" w:rsidTr="00326575">
        <w:tc>
          <w:tcPr>
            <w:tcW w:w="1236" w:type="dxa"/>
          </w:tcPr>
          <w:p w14:paraId="03FB38F7" w14:textId="77777777" w:rsidR="00B94879" w:rsidRPr="00326575" w:rsidRDefault="00B94879" w:rsidP="00326575">
            <w:pPr>
              <w:autoSpaceDE w:val="0"/>
              <w:autoSpaceDN w:val="0"/>
              <w:adjustRightInd w:val="0"/>
              <w:spacing w:before="100" w:after="100"/>
              <w:rPr>
                <w:lang w:val="en-IE"/>
              </w:rPr>
            </w:pPr>
            <w:r w:rsidRPr="00326575">
              <w:rPr>
                <w:lang w:val="en-IE"/>
              </w:rPr>
              <w:t>1.3</w:t>
            </w:r>
          </w:p>
        </w:tc>
        <w:tc>
          <w:tcPr>
            <w:tcW w:w="1070" w:type="dxa"/>
          </w:tcPr>
          <w:p w14:paraId="57C50F0E" w14:textId="77777777" w:rsidR="00B94879" w:rsidRPr="00326575" w:rsidRDefault="008D4483" w:rsidP="00326575">
            <w:pPr>
              <w:autoSpaceDE w:val="0"/>
              <w:autoSpaceDN w:val="0"/>
              <w:adjustRightInd w:val="0"/>
              <w:spacing w:before="100" w:after="100"/>
              <w:rPr>
                <w:lang w:val="en-IE"/>
              </w:rPr>
            </w:pPr>
            <w:r w:rsidRPr="00326575">
              <w:rPr>
                <w:lang w:val="en-IE"/>
              </w:rPr>
              <w:t>17/09/07</w:t>
            </w:r>
          </w:p>
        </w:tc>
        <w:tc>
          <w:tcPr>
            <w:tcW w:w="7270" w:type="dxa"/>
          </w:tcPr>
          <w:p w14:paraId="3DDF762F" w14:textId="77777777" w:rsidR="00B94879" w:rsidRPr="00326575" w:rsidRDefault="00B94879" w:rsidP="00326575">
            <w:pPr>
              <w:numPr>
                <w:ilvl w:val="0"/>
                <w:numId w:val="14"/>
              </w:numPr>
              <w:autoSpaceDE w:val="0"/>
              <w:autoSpaceDN w:val="0"/>
              <w:adjustRightInd w:val="0"/>
              <w:spacing w:before="100" w:after="100"/>
              <w:rPr>
                <w:lang w:val="en-IE"/>
              </w:rPr>
            </w:pPr>
            <w:r w:rsidRPr="00326575">
              <w:rPr>
                <w:lang w:val="en-IE"/>
              </w:rPr>
              <w:t>Include breakdown of marking scheme</w:t>
            </w:r>
          </w:p>
        </w:tc>
      </w:tr>
      <w:tr w:rsidR="00336D97" w:rsidRPr="00326575" w14:paraId="7E48CA26" w14:textId="77777777" w:rsidTr="00326575">
        <w:trPr>
          <w:trHeight w:val="3780"/>
        </w:trPr>
        <w:tc>
          <w:tcPr>
            <w:tcW w:w="1236" w:type="dxa"/>
          </w:tcPr>
          <w:p w14:paraId="7EFE4F3A" w14:textId="77777777" w:rsidR="00336D97" w:rsidRPr="00326575" w:rsidRDefault="00336D97" w:rsidP="00326575">
            <w:pPr>
              <w:autoSpaceDE w:val="0"/>
              <w:autoSpaceDN w:val="0"/>
              <w:adjustRightInd w:val="0"/>
              <w:spacing w:before="100" w:after="100"/>
              <w:rPr>
                <w:lang w:val="en-IE"/>
              </w:rPr>
            </w:pPr>
            <w:r w:rsidRPr="00326575">
              <w:rPr>
                <w:lang w:val="en-IE"/>
              </w:rPr>
              <w:t>1.4</w:t>
            </w:r>
          </w:p>
          <w:p w14:paraId="7D325D3A" w14:textId="77777777" w:rsidR="00336D97" w:rsidRPr="00326575" w:rsidRDefault="00336D97" w:rsidP="00326575">
            <w:pPr>
              <w:autoSpaceDE w:val="0"/>
              <w:autoSpaceDN w:val="0"/>
              <w:adjustRightInd w:val="0"/>
              <w:spacing w:before="100" w:after="100"/>
              <w:rPr>
                <w:lang w:val="en-IE"/>
              </w:rPr>
            </w:pPr>
          </w:p>
        </w:tc>
        <w:tc>
          <w:tcPr>
            <w:tcW w:w="1070" w:type="dxa"/>
          </w:tcPr>
          <w:p w14:paraId="102F6F56" w14:textId="77777777" w:rsidR="00336D97" w:rsidRPr="00326575" w:rsidRDefault="00336D97" w:rsidP="00326575">
            <w:pPr>
              <w:autoSpaceDE w:val="0"/>
              <w:autoSpaceDN w:val="0"/>
              <w:adjustRightInd w:val="0"/>
              <w:spacing w:before="100" w:after="100"/>
              <w:rPr>
                <w:lang w:val="en-IE"/>
              </w:rPr>
            </w:pPr>
            <w:r w:rsidRPr="00326575">
              <w:rPr>
                <w:lang w:val="en-IE"/>
              </w:rPr>
              <w:t>15/09/08</w:t>
            </w:r>
          </w:p>
          <w:p w14:paraId="06CEF410" w14:textId="77777777" w:rsidR="00336D97" w:rsidRPr="00326575" w:rsidRDefault="00336D97" w:rsidP="00326575">
            <w:pPr>
              <w:autoSpaceDE w:val="0"/>
              <w:autoSpaceDN w:val="0"/>
              <w:adjustRightInd w:val="0"/>
              <w:spacing w:before="100" w:after="100"/>
              <w:rPr>
                <w:lang w:val="en-IE"/>
              </w:rPr>
            </w:pPr>
          </w:p>
        </w:tc>
        <w:tc>
          <w:tcPr>
            <w:tcW w:w="7270" w:type="dxa"/>
          </w:tcPr>
          <w:p w14:paraId="4C75B7AB" w14:textId="77777777" w:rsidR="00336D97" w:rsidRPr="00326575" w:rsidRDefault="00336D97" w:rsidP="00326575">
            <w:pPr>
              <w:numPr>
                <w:ilvl w:val="0"/>
                <w:numId w:val="13"/>
              </w:numPr>
              <w:autoSpaceDE w:val="0"/>
              <w:autoSpaceDN w:val="0"/>
              <w:adjustRightInd w:val="0"/>
              <w:spacing w:before="100" w:after="100"/>
              <w:rPr>
                <w:lang w:val="en-IE"/>
              </w:rPr>
            </w:pPr>
            <w:r w:rsidRPr="00326575">
              <w:rPr>
                <w:lang w:val="en-IE"/>
              </w:rPr>
              <w:t>Include penalties for late submission</w:t>
            </w:r>
          </w:p>
          <w:p w14:paraId="5B13FB41" w14:textId="77777777" w:rsidR="00336D97" w:rsidRPr="00326575" w:rsidRDefault="00336D97" w:rsidP="00326575">
            <w:pPr>
              <w:numPr>
                <w:ilvl w:val="0"/>
                <w:numId w:val="13"/>
              </w:numPr>
              <w:autoSpaceDE w:val="0"/>
              <w:autoSpaceDN w:val="0"/>
              <w:adjustRightInd w:val="0"/>
              <w:spacing w:before="100" w:after="100"/>
              <w:rPr>
                <w:lang w:val="en-IE"/>
              </w:rPr>
            </w:pPr>
            <w:r w:rsidRPr="00326575">
              <w:rPr>
                <w:lang w:val="en-IE"/>
              </w:rPr>
              <w:t>Include procedure for required extensions to deadlines</w:t>
            </w:r>
          </w:p>
          <w:p w14:paraId="289AC82D" w14:textId="77777777" w:rsidR="00336D97" w:rsidRPr="00326575" w:rsidRDefault="00336D97" w:rsidP="00326575">
            <w:pPr>
              <w:numPr>
                <w:ilvl w:val="0"/>
                <w:numId w:val="13"/>
              </w:numPr>
              <w:autoSpaceDE w:val="0"/>
              <w:autoSpaceDN w:val="0"/>
              <w:adjustRightInd w:val="0"/>
              <w:spacing w:before="100" w:after="100"/>
              <w:rPr>
                <w:lang w:val="en-IE"/>
              </w:rPr>
            </w:pPr>
            <w:r w:rsidRPr="00326575">
              <w:rPr>
                <w:lang w:val="en-IE"/>
              </w:rPr>
              <w:t xml:space="preserve">Details of </w:t>
            </w:r>
            <w:proofErr w:type="spellStart"/>
            <w:r w:rsidRPr="00326575">
              <w:rPr>
                <w:lang w:val="en-IE"/>
              </w:rPr>
              <w:t>mid term</w:t>
            </w:r>
            <w:proofErr w:type="spellEnd"/>
            <w:r w:rsidRPr="00326575">
              <w:rPr>
                <w:lang w:val="en-IE"/>
              </w:rPr>
              <w:t xml:space="preserve"> report</w:t>
            </w:r>
          </w:p>
          <w:p w14:paraId="54FE3ED6" w14:textId="77777777" w:rsidR="00336D97" w:rsidRPr="00326575" w:rsidRDefault="00336D97" w:rsidP="00326575">
            <w:pPr>
              <w:numPr>
                <w:ilvl w:val="0"/>
                <w:numId w:val="13"/>
              </w:numPr>
              <w:autoSpaceDE w:val="0"/>
              <w:autoSpaceDN w:val="0"/>
              <w:adjustRightInd w:val="0"/>
              <w:spacing w:before="100" w:after="100"/>
              <w:rPr>
                <w:lang w:val="en-IE"/>
              </w:rPr>
            </w:pPr>
            <w:r w:rsidRPr="00326575">
              <w:rPr>
                <w:lang w:val="en-IE"/>
              </w:rPr>
              <w:t>Student to provide the following</w:t>
            </w:r>
          </w:p>
          <w:p w14:paraId="38BD8570" w14:textId="77777777" w:rsidR="00336D97" w:rsidRPr="00326575" w:rsidRDefault="00336D97" w:rsidP="00326575">
            <w:pPr>
              <w:numPr>
                <w:ilvl w:val="1"/>
                <w:numId w:val="15"/>
              </w:numPr>
              <w:autoSpaceDE w:val="0"/>
              <w:autoSpaceDN w:val="0"/>
              <w:adjustRightInd w:val="0"/>
              <w:spacing w:before="100" w:after="100"/>
              <w:rPr>
                <w:lang w:val="en-IE"/>
              </w:rPr>
            </w:pPr>
            <w:r w:rsidRPr="00326575">
              <w:rPr>
                <w:lang w:val="en-IE"/>
              </w:rPr>
              <w:t>Two soft bound copies of all reports</w:t>
            </w:r>
          </w:p>
          <w:p w14:paraId="59B4F087" w14:textId="77777777" w:rsidR="00336D97" w:rsidRPr="00326575" w:rsidRDefault="00336D97" w:rsidP="00326575">
            <w:pPr>
              <w:numPr>
                <w:ilvl w:val="1"/>
                <w:numId w:val="15"/>
              </w:numPr>
              <w:autoSpaceDE w:val="0"/>
              <w:autoSpaceDN w:val="0"/>
              <w:adjustRightInd w:val="0"/>
              <w:spacing w:before="100" w:after="100"/>
              <w:rPr>
                <w:lang w:val="en-IE"/>
              </w:rPr>
            </w:pPr>
            <w:r w:rsidRPr="00326575">
              <w:rPr>
                <w:lang w:val="en-IE"/>
              </w:rPr>
              <w:t>Two hardcopies of presentations</w:t>
            </w:r>
          </w:p>
          <w:p w14:paraId="0D7C58E4" w14:textId="77777777" w:rsidR="00336D97" w:rsidRPr="00326575" w:rsidRDefault="00336D97" w:rsidP="00326575">
            <w:pPr>
              <w:numPr>
                <w:ilvl w:val="0"/>
                <w:numId w:val="12"/>
              </w:numPr>
              <w:tabs>
                <w:tab w:val="num" w:pos="720"/>
              </w:tabs>
              <w:autoSpaceDE w:val="0"/>
              <w:autoSpaceDN w:val="0"/>
              <w:adjustRightInd w:val="0"/>
              <w:spacing w:before="100" w:after="100"/>
              <w:ind w:left="720"/>
              <w:rPr>
                <w:lang w:val="en-IE"/>
              </w:rPr>
            </w:pPr>
            <w:r w:rsidRPr="00326575">
              <w:rPr>
                <w:lang w:val="en-IE"/>
              </w:rPr>
              <w:t xml:space="preserve">Softcopy </w:t>
            </w:r>
            <w:proofErr w:type="gramStart"/>
            <w:r w:rsidRPr="00326575">
              <w:rPr>
                <w:lang w:val="en-IE"/>
              </w:rPr>
              <w:t>( in</w:t>
            </w:r>
            <w:proofErr w:type="gramEnd"/>
            <w:r w:rsidRPr="00326575">
              <w:rPr>
                <w:lang w:val="en-IE"/>
              </w:rPr>
              <w:t xml:space="preserve"> CD format) of Thesis report, poster &amp; presentations</w:t>
            </w:r>
          </w:p>
          <w:p w14:paraId="766AE13E" w14:textId="77777777" w:rsidR="00336D97" w:rsidRPr="00326575" w:rsidRDefault="00336D97" w:rsidP="00326575">
            <w:pPr>
              <w:numPr>
                <w:ilvl w:val="0"/>
                <w:numId w:val="12"/>
              </w:numPr>
              <w:tabs>
                <w:tab w:val="clear" w:pos="1440"/>
                <w:tab w:val="num" w:pos="671"/>
              </w:tabs>
              <w:autoSpaceDE w:val="0"/>
              <w:autoSpaceDN w:val="0"/>
              <w:adjustRightInd w:val="0"/>
              <w:spacing w:before="100" w:after="100"/>
              <w:ind w:left="720"/>
              <w:rPr>
                <w:lang w:val="en-IE"/>
              </w:rPr>
            </w:pPr>
            <w:r w:rsidRPr="00326575">
              <w:rPr>
                <w:lang w:val="en-IE"/>
              </w:rPr>
              <w:t>Definition of co-operation with supervisor</w:t>
            </w:r>
          </w:p>
          <w:p w14:paraId="7D4FED1F" w14:textId="77777777" w:rsidR="00336D97" w:rsidRPr="00326575" w:rsidRDefault="00336D97" w:rsidP="00326575">
            <w:pPr>
              <w:numPr>
                <w:ilvl w:val="0"/>
                <w:numId w:val="12"/>
              </w:numPr>
              <w:tabs>
                <w:tab w:val="clear" w:pos="1440"/>
                <w:tab w:val="num" w:pos="671"/>
              </w:tabs>
              <w:autoSpaceDE w:val="0"/>
              <w:autoSpaceDN w:val="0"/>
              <w:adjustRightInd w:val="0"/>
              <w:spacing w:before="100" w:after="100"/>
              <w:ind w:left="720"/>
              <w:rPr>
                <w:lang w:val="en-IE"/>
              </w:rPr>
            </w:pPr>
            <w:r w:rsidRPr="00326575">
              <w:rPr>
                <w:lang w:val="en-IE"/>
              </w:rPr>
              <w:t>Full breakdown of marking sc</w:t>
            </w:r>
            <w:r w:rsidR="00C463B6" w:rsidRPr="00326575">
              <w:rPr>
                <w:lang w:val="en-IE"/>
              </w:rPr>
              <w:t xml:space="preserve">hemes for all reports, poster, </w:t>
            </w:r>
            <w:r w:rsidRPr="00326575">
              <w:rPr>
                <w:lang w:val="en-IE"/>
              </w:rPr>
              <w:t>presentations</w:t>
            </w:r>
            <w:r w:rsidR="00C463B6" w:rsidRPr="00326575">
              <w:rPr>
                <w:lang w:val="en-IE"/>
              </w:rPr>
              <w:t xml:space="preserve"> &amp; artefact</w:t>
            </w:r>
          </w:p>
        </w:tc>
      </w:tr>
      <w:tr w:rsidR="00B94879" w:rsidRPr="00326575" w14:paraId="2C4FA682" w14:textId="77777777" w:rsidTr="00326575">
        <w:tc>
          <w:tcPr>
            <w:tcW w:w="1236" w:type="dxa"/>
          </w:tcPr>
          <w:p w14:paraId="498018CD" w14:textId="77777777" w:rsidR="00B94879" w:rsidRPr="00326575" w:rsidRDefault="003C2D6D" w:rsidP="00326575">
            <w:pPr>
              <w:autoSpaceDE w:val="0"/>
              <w:autoSpaceDN w:val="0"/>
              <w:adjustRightInd w:val="0"/>
              <w:spacing w:before="100" w:after="100"/>
              <w:rPr>
                <w:lang w:val="en-IE"/>
              </w:rPr>
            </w:pPr>
            <w:r w:rsidRPr="00326575">
              <w:rPr>
                <w:lang w:val="en-IE"/>
              </w:rPr>
              <w:t>1.5</w:t>
            </w:r>
          </w:p>
        </w:tc>
        <w:tc>
          <w:tcPr>
            <w:tcW w:w="1070" w:type="dxa"/>
          </w:tcPr>
          <w:p w14:paraId="52445A32" w14:textId="77777777" w:rsidR="00B94879" w:rsidRPr="00326575" w:rsidRDefault="003C2D6D" w:rsidP="00326575">
            <w:pPr>
              <w:autoSpaceDE w:val="0"/>
              <w:autoSpaceDN w:val="0"/>
              <w:adjustRightInd w:val="0"/>
              <w:spacing w:before="100" w:after="100"/>
              <w:rPr>
                <w:lang w:val="en-IE"/>
              </w:rPr>
            </w:pPr>
            <w:r w:rsidRPr="00326575">
              <w:rPr>
                <w:lang w:val="en-IE"/>
              </w:rPr>
              <w:t>15/12/08</w:t>
            </w:r>
          </w:p>
        </w:tc>
        <w:tc>
          <w:tcPr>
            <w:tcW w:w="7270" w:type="dxa"/>
          </w:tcPr>
          <w:p w14:paraId="23451552" w14:textId="77777777" w:rsidR="00B94879" w:rsidRPr="00326575" w:rsidRDefault="003C2D6D" w:rsidP="00326575">
            <w:pPr>
              <w:numPr>
                <w:ilvl w:val="0"/>
                <w:numId w:val="22"/>
              </w:numPr>
              <w:autoSpaceDE w:val="0"/>
              <w:autoSpaceDN w:val="0"/>
              <w:adjustRightInd w:val="0"/>
              <w:spacing w:before="100" w:after="100"/>
              <w:rPr>
                <w:lang w:val="en-IE"/>
              </w:rPr>
            </w:pPr>
            <w:r w:rsidRPr="00326575">
              <w:rPr>
                <w:lang w:val="en-IE"/>
              </w:rPr>
              <w:t xml:space="preserve">Specify Microsoft word version </w:t>
            </w:r>
          </w:p>
        </w:tc>
      </w:tr>
      <w:tr w:rsidR="00B94879" w:rsidRPr="00326575" w14:paraId="4354BC49" w14:textId="77777777" w:rsidTr="00326575">
        <w:tc>
          <w:tcPr>
            <w:tcW w:w="1236" w:type="dxa"/>
          </w:tcPr>
          <w:p w14:paraId="06B39A27" w14:textId="77777777" w:rsidR="00B94879" w:rsidRPr="00326575" w:rsidRDefault="00784730" w:rsidP="00326575">
            <w:pPr>
              <w:autoSpaceDE w:val="0"/>
              <w:autoSpaceDN w:val="0"/>
              <w:adjustRightInd w:val="0"/>
              <w:spacing w:before="100" w:after="100"/>
              <w:rPr>
                <w:lang w:val="en-IE"/>
              </w:rPr>
            </w:pPr>
            <w:r w:rsidRPr="00326575">
              <w:rPr>
                <w:lang w:val="en-IE"/>
              </w:rPr>
              <w:t>1.6</w:t>
            </w:r>
          </w:p>
        </w:tc>
        <w:tc>
          <w:tcPr>
            <w:tcW w:w="1070" w:type="dxa"/>
          </w:tcPr>
          <w:p w14:paraId="332D843D" w14:textId="77777777" w:rsidR="00B94879" w:rsidRPr="00326575" w:rsidRDefault="00784730" w:rsidP="00326575">
            <w:pPr>
              <w:autoSpaceDE w:val="0"/>
              <w:autoSpaceDN w:val="0"/>
              <w:adjustRightInd w:val="0"/>
              <w:spacing w:before="100" w:after="100"/>
              <w:rPr>
                <w:lang w:val="en-IE"/>
              </w:rPr>
            </w:pPr>
            <w:r w:rsidRPr="00326575">
              <w:rPr>
                <w:lang w:val="en-IE"/>
              </w:rPr>
              <w:t>02/09/09</w:t>
            </w:r>
          </w:p>
        </w:tc>
        <w:tc>
          <w:tcPr>
            <w:tcW w:w="7270" w:type="dxa"/>
          </w:tcPr>
          <w:p w14:paraId="7436E93B" w14:textId="77777777" w:rsidR="00B94879" w:rsidRPr="00326575" w:rsidRDefault="00784730" w:rsidP="00326575">
            <w:pPr>
              <w:numPr>
                <w:ilvl w:val="0"/>
                <w:numId w:val="22"/>
              </w:numPr>
              <w:autoSpaceDE w:val="0"/>
              <w:autoSpaceDN w:val="0"/>
              <w:adjustRightInd w:val="0"/>
              <w:spacing w:before="100" w:after="100"/>
              <w:rPr>
                <w:lang w:val="en-IE"/>
              </w:rPr>
            </w:pPr>
            <w:r w:rsidRPr="00326575">
              <w:rPr>
                <w:lang w:val="en-IE"/>
              </w:rPr>
              <w:t xml:space="preserve">Final Year Project is now a </w:t>
            </w:r>
            <w:proofErr w:type="gramStart"/>
            <w:r w:rsidRPr="00326575">
              <w:rPr>
                <w:lang w:val="en-IE"/>
              </w:rPr>
              <w:t>10 credit</w:t>
            </w:r>
            <w:proofErr w:type="gramEnd"/>
            <w:r w:rsidRPr="00326575">
              <w:rPr>
                <w:lang w:val="en-IE"/>
              </w:rPr>
              <w:t xml:space="preserve"> </w:t>
            </w:r>
            <w:proofErr w:type="spellStart"/>
            <w:r w:rsidRPr="00326575">
              <w:rPr>
                <w:lang w:val="en-IE"/>
              </w:rPr>
              <w:t>year long</w:t>
            </w:r>
            <w:proofErr w:type="spellEnd"/>
            <w:r w:rsidRPr="00326575">
              <w:rPr>
                <w:lang w:val="en-IE"/>
              </w:rPr>
              <w:t xml:space="preserve"> </w:t>
            </w:r>
            <w:r w:rsidR="00FB5BAA" w:rsidRPr="00326575">
              <w:rPr>
                <w:lang w:val="en-IE"/>
              </w:rPr>
              <w:t>module;</w:t>
            </w:r>
            <w:r w:rsidRPr="00326575">
              <w:rPr>
                <w:lang w:val="en-IE"/>
              </w:rPr>
              <w:t xml:space="preserve"> overall marking scheme has changed to the following.</w:t>
            </w:r>
          </w:p>
          <w:p w14:paraId="799E6ACD" w14:textId="77777777" w:rsidR="00784730" w:rsidRPr="00326575" w:rsidRDefault="00784730" w:rsidP="00326575">
            <w:pPr>
              <w:numPr>
                <w:ilvl w:val="1"/>
                <w:numId w:val="22"/>
              </w:numPr>
              <w:autoSpaceDE w:val="0"/>
              <w:autoSpaceDN w:val="0"/>
              <w:adjustRightInd w:val="0"/>
              <w:spacing w:before="100" w:after="100"/>
              <w:rPr>
                <w:lang w:val="en-IE"/>
              </w:rPr>
            </w:pPr>
            <w:r w:rsidRPr="00326575">
              <w:rPr>
                <w:lang w:val="en-IE"/>
              </w:rPr>
              <w:t>35% of total marks for semester 1.</w:t>
            </w:r>
          </w:p>
          <w:p w14:paraId="4D7429BE" w14:textId="77777777" w:rsidR="00784730" w:rsidRPr="00326575" w:rsidRDefault="00784730" w:rsidP="00326575">
            <w:pPr>
              <w:numPr>
                <w:ilvl w:val="1"/>
                <w:numId w:val="22"/>
              </w:numPr>
              <w:autoSpaceDE w:val="0"/>
              <w:autoSpaceDN w:val="0"/>
              <w:adjustRightInd w:val="0"/>
              <w:spacing w:before="100" w:after="100"/>
              <w:rPr>
                <w:lang w:val="en-IE"/>
              </w:rPr>
            </w:pPr>
            <w:r w:rsidRPr="00326575">
              <w:rPr>
                <w:lang w:val="en-IE"/>
              </w:rPr>
              <w:t>65% of total marks for semester 2.</w:t>
            </w:r>
          </w:p>
          <w:p w14:paraId="7C722DD2" w14:textId="77777777" w:rsidR="00BA1E38" w:rsidRPr="00326575" w:rsidRDefault="00BA1E38" w:rsidP="00326575">
            <w:pPr>
              <w:numPr>
                <w:ilvl w:val="0"/>
                <w:numId w:val="22"/>
              </w:numPr>
              <w:autoSpaceDE w:val="0"/>
              <w:autoSpaceDN w:val="0"/>
              <w:adjustRightInd w:val="0"/>
              <w:spacing w:before="100" w:after="100"/>
              <w:rPr>
                <w:lang w:val="en-IE"/>
              </w:rPr>
            </w:pPr>
            <w:r>
              <w:t>A Declaration of Originality form must be included for each submitted report.</w:t>
            </w:r>
          </w:p>
        </w:tc>
      </w:tr>
      <w:tr w:rsidR="00B0278D" w:rsidRPr="00326575" w14:paraId="55527821" w14:textId="77777777" w:rsidTr="00326575">
        <w:tc>
          <w:tcPr>
            <w:tcW w:w="1236" w:type="dxa"/>
          </w:tcPr>
          <w:p w14:paraId="24C8250C" w14:textId="77777777" w:rsidR="00B0278D" w:rsidRPr="00326575" w:rsidRDefault="00B0278D" w:rsidP="00326575">
            <w:pPr>
              <w:autoSpaceDE w:val="0"/>
              <w:autoSpaceDN w:val="0"/>
              <w:adjustRightInd w:val="0"/>
              <w:spacing w:before="100" w:after="100"/>
              <w:rPr>
                <w:lang w:val="en-IE"/>
              </w:rPr>
            </w:pPr>
            <w:r w:rsidRPr="00326575">
              <w:rPr>
                <w:lang w:val="en-IE"/>
              </w:rPr>
              <w:t>1.7</w:t>
            </w:r>
          </w:p>
        </w:tc>
        <w:tc>
          <w:tcPr>
            <w:tcW w:w="1070" w:type="dxa"/>
          </w:tcPr>
          <w:p w14:paraId="2D41FFBF" w14:textId="77777777" w:rsidR="00B0278D" w:rsidRPr="00326575" w:rsidRDefault="00B0278D" w:rsidP="00326575">
            <w:pPr>
              <w:autoSpaceDE w:val="0"/>
              <w:autoSpaceDN w:val="0"/>
              <w:adjustRightInd w:val="0"/>
              <w:spacing w:before="100" w:after="100"/>
              <w:rPr>
                <w:lang w:val="en-IE"/>
              </w:rPr>
            </w:pPr>
            <w:r w:rsidRPr="00326575">
              <w:rPr>
                <w:lang w:val="en-IE"/>
              </w:rPr>
              <w:t>10/02/10</w:t>
            </w:r>
          </w:p>
        </w:tc>
        <w:tc>
          <w:tcPr>
            <w:tcW w:w="7270" w:type="dxa"/>
          </w:tcPr>
          <w:p w14:paraId="57FD19AD" w14:textId="77777777" w:rsidR="00B0278D" w:rsidRPr="00326575" w:rsidRDefault="00B0278D" w:rsidP="00326575">
            <w:pPr>
              <w:numPr>
                <w:ilvl w:val="0"/>
                <w:numId w:val="22"/>
              </w:numPr>
              <w:autoSpaceDE w:val="0"/>
              <w:autoSpaceDN w:val="0"/>
              <w:adjustRightInd w:val="0"/>
              <w:spacing w:before="100" w:after="100"/>
              <w:rPr>
                <w:lang w:val="en-IE"/>
              </w:rPr>
            </w:pPr>
            <w:r w:rsidRPr="00326575">
              <w:rPr>
                <w:lang w:val="en-IE"/>
              </w:rPr>
              <w:t>Explanation of the writing tense and the application of the 1</w:t>
            </w:r>
            <w:r w:rsidRPr="00326575">
              <w:rPr>
                <w:vertAlign w:val="superscript"/>
                <w:lang w:val="en-IE"/>
              </w:rPr>
              <w:t>st</w:t>
            </w:r>
            <w:r w:rsidRPr="00326575">
              <w:rPr>
                <w:lang w:val="en-IE"/>
              </w:rPr>
              <w:t>, 2</w:t>
            </w:r>
            <w:r w:rsidRPr="00326575">
              <w:rPr>
                <w:vertAlign w:val="superscript"/>
                <w:lang w:val="en-IE"/>
              </w:rPr>
              <w:t>nd</w:t>
            </w:r>
            <w:r w:rsidRPr="00326575">
              <w:rPr>
                <w:lang w:val="en-IE"/>
              </w:rPr>
              <w:t xml:space="preserve"> and 3</w:t>
            </w:r>
            <w:r w:rsidRPr="00326575">
              <w:rPr>
                <w:vertAlign w:val="superscript"/>
                <w:lang w:val="en-IE"/>
              </w:rPr>
              <w:t>rd</w:t>
            </w:r>
            <w:r w:rsidRPr="00326575">
              <w:rPr>
                <w:lang w:val="en-IE"/>
              </w:rPr>
              <w:t xml:space="preserve"> </w:t>
            </w:r>
            <w:r w:rsidR="004469CC" w:rsidRPr="00326575">
              <w:rPr>
                <w:lang w:val="en-IE"/>
              </w:rPr>
              <w:t xml:space="preserve">person in report writing. </w:t>
            </w:r>
          </w:p>
          <w:p w14:paraId="23CEF324" w14:textId="77777777" w:rsidR="00B0278D" w:rsidRPr="00326575" w:rsidRDefault="00B0278D" w:rsidP="00326575">
            <w:pPr>
              <w:numPr>
                <w:ilvl w:val="0"/>
                <w:numId w:val="22"/>
              </w:numPr>
              <w:autoSpaceDE w:val="0"/>
              <w:autoSpaceDN w:val="0"/>
              <w:adjustRightInd w:val="0"/>
              <w:spacing w:before="100" w:after="100"/>
              <w:rPr>
                <w:lang w:val="en-IE"/>
              </w:rPr>
            </w:pPr>
            <w:r w:rsidRPr="00326575">
              <w:rPr>
                <w:lang w:val="en-IE"/>
              </w:rPr>
              <w:t xml:space="preserve">Include the college procedure for plagiarism </w:t>
            </w:r>
          </w:p>
        </w:tc>
      </w:tr>
      <w:tr w:rsidR="00343F9B" w:rsidRPr="00326575" w14:paraId="2A6FD4A9" w14:textId="77777777" w:rsidTr="00326575">
        <w:tc>
          <w:tcPr>
            <w:tcW w:w="1236" w:type="dxa"/>
          </w:tcPr>
          <w:p w14:paraId="57D771D6" w14:textId="77777777" w:rsidR="00343F9B" w:rsidRPr="00326575" w:rsidRDefault="00343F9B" w:rsidP="00326575">
            <w:pPr>
              <w:autoSpaceDE w:val="0"/>
              <w:autoSpaceDN w:val="0"/>
              <w:adjustRightInd w:val="0"/>
              <w:spacing w:before="100" w:after="100"/>
              <w:rPr>
                <w:lang w:val="en-IE"/>
              </w:rPr>
            </w:pPr>
            <w:r w:rsidRPr="00326575">
              <w:rPr>
                <w:lang w:val="en-IE"/>
              </w:rPr>
              <w:t>1.8</w:t>
            </w:r>
          </w:p>
        </w:tc>
        <w:tc>
          <w:tcPr>
            <w:tcW w:w="1070" w:type="dxa"/>
          </w:tcPr>
          <w:p w14:paraId="7F371580" w14:textId="77777777" w:rsidR="00343F9B" w:rsidRPr="00326575" w:rsidRDefault="00343F9B" w:rsidP="00842067">
            <w:pPr>
              <w:autoSpaceDE w:val="0"/>
              <w:autoSpaceDN w:val="0"/>
              <w:adjustRightInd w:val="0"/>
              <w:spacing w:before="100" w:after="100"/>
              <w:rPr>
                <w:lang w:val="en-IE"/>
              </w:rPr>
            </w:pPr>
            <w:r w:rsidRPr="00326575">
              <w:rPr>
                <w:lang w:val="en-IE"/>
              </w:rPr>
              <w:t>13/09/1</w:t>
            </w:r>
            <w:r w:rsidR="00842067">
              <w:rPr>
                <w:lang w:val="en-IE"/>
              </w:rPr>
              <w:t>0</w:t>
            </w:r>
          </w:p>
        </w:tc>
        <w:tc>
          <w:tcPr>
            <w:tcW w:w="7270" w:type="dxa"/>
          </w:tcPr>
          <w:p w14:paraId="7F40CBE1" w14:textId="77777777" w:rsidR="00343F9B" w:rsidRPr="00326575" w:rsidRDefault="00343F9B" w:rsidP="00326575">
            <w:pPr>
              <w:numPr>
                <w:ilvl w:val="0"/>
                <w:numId w:val="22"/>
              </w:numPr>
              <w:autoSpaceDE w:val="0"/>
              <w:autoSpaceDN w:val="0"/>
              <w:adjustRightInd w:val="0"/>
              <w:spacing w:before="100" w:after="100"/>
              <w:rPr>
                <w:lang w:val="en-IE"/>
              </w:rPr>
            </w:pPr>
            <w:r w:rsidRPr="00326575">
              <w:rPr>
                <w:lang w:val="en-IE"/>
              </w:rPr>
              <w:t>Badly written reports must be rewritten and marked out of 80%</w:t>
            </w:r>
          </w:p>
          <w:p w14:paraId="73DA64A8" w14:textId="77777777" w:rsidR="00343F9B" w:rsidRPr="00326575" w:rsidRDefault="00343F9B" w:rsidP="00326575">
            <w:pPr>
              <w:numPr>
                <w:ilvl w:val="0"/>
                <w:numId w:val="22"/>
              </w:numPr>
              <w:autoSpaceDE w:val="0"/>
              <w:autoSpaceDN w:val="0"/>
              <w:adjustRightInd w:val="0"/>
              <w:spacing w:before="100" w:after="100"/>
              <w:rPr>
                <w:lang w:val="en-IE"/>
              </w:rPr>
            </w:pPr>
            <w:r w:rsidRPr="00326575">
              <w:rPr>
                <w:lang w:val="en-IE"/>
              </w:rPr>
              <w:t>Submission of posters to be recorded and publicised.</w:t>
            </w:r>
          </w:p>
          <w:p w14:paraId="1C546CDB" w14:textId="77777777" w:rsidR="00943DE8" w:rsidRPr="00326575" w:rsidRDefault="00943DE8" w:rsidP="00326575">
            <w:pPr>
              <w:numPr>
                <w:ilvl w:val="0"/>
                <w:numId w:val="22"/>
              </w:numPr>
              <w:autoSpaceDE w:val="0"/>
              <w:autoSpaceDN w:val="0"/>
              <w:adjustRightInd w:val="0"/>
              <w:spacing w:before="100" w:after="100"/>
              <w:rPr>
                <w:lang w:val="en-IE"/>
              </w:rPr>
            </w:pPr>
            <w:r w:rsidRPr="00326575">
              <w:rPr>
                <w:lang w:val="en-IE"/>
              </w:rPr>
              <w:t>Web references not allowed.</w:t>
            </w:r>
          </w:p>
          <w:p w14:paraId="6DE0CFB8" w14:textId="77777777" w:rsidR="001E702C" w:rsidRPr="00326575" w:rsidRDefault="001E702C" w:rsidP="00326575">
            <w:pPr>
              <w:numPr>
                <w:ilvl w:val="0"/>
                <w:numId w:val="22"/>
              </w:numPr>
              <w:autoSpaceDE w:val="0"/>
              <w:autoSpaceDN w:val="0"/>
              <w:adjustRightInd w:val="0"/>
              <w:spacing w:before="100" w:after="100"/>
              <w:rPr>
                <w:lang w:val="en-IE"/>
              </w:rPr>
            </w:pPr>
            <w:r w:rsidRPr="00326575">
              <w:rPr>
                <w:lang w:val="en-IE"/>
              </w:rPr>
              <w:t>Turn-it-in software used</w:t>
            </w:r>
            <w:r w:rsidR="00B97E93" w:rsidRPr="00326575">
              <w:rPr>
                <w:lang w:val="en-IE"/>
              </w:rPr>
              <w:t>.</w:t>
            </w:r>
          </w:p>
          <w:p w14:paraId="648DAE97" w14:textId="77777777" w:rsidR="001E702C" w:rsidRPr="00326575" w:rsidRDefault="001E702C" w:rsidP="00326575">
            <w:pPr>
              <w:numPr>
                <w:ilvl w:val="0"/>
                <w:numId w:val="22"/>
              </w:numPr>
              <w:autoSpaceDE w:val="0"/>
              <w:autoSpaceDN w:val="0"/>
              <w:adjustRightInd w:val="0"/>
              <w:spacing w:before="100" w:after="100"/>
              <w:rPr>
                <w:lang w:val="en-IE"/>
              </w:rPr>
            </w:pPr>
            <w:r w:rsidRPr="00326575">
              <w:rPr>
                <w:lang w:val="en-IE"/>
              </w:rPr>
              <w:t>No proof reading by Supervisor.</w:t>
            </w:r>
          </w:p>
        </w:tc>
      </w:tr>
      <w:tr w:rsidR="00470ADD" w:rsidRPr="00326575" w14:paraId="426EFF23" w14:textId="77777777" w:rsidTr="00326575">
        <w:tc>
          <w:tcPr>
            <w:tcW w:w="1236" w:type="dxa"/>
          </w:tcPr>
          <w:p w14:paraId="1F3E3043" w14:textId="77777777" w:rsidR="00470ADD" w:rsidRPr="00326575" w:rsidRDefault="00470ADD" w:rsidP="00326575">
            <w:pPr>
              <w:autoSpaceDE w:val="0"/>
              <w:autoSpaceDN w:val="0"/>
              <w:adjustRightInd w:val="0"/>
              <w:spacing w:before="100" w:after="100"/>
              <w:rPr>
                <w:lang w:val="en-IE"/>
              </w:rPr>
            </w:pPr>
            <w:r>
              <w:rPr>
                <w:lang w:val="en-IE"/>
              </w:rPr>
              <w:t>1.9</w:t>
            </w:r>
          </w:p>
        </w:tc>
        <w:tc>
          <w:tcPr>
            <w:tcW w:w="1070" w:type="dxa"/>
          </w:tcPr>
          <w:p w14:paraId="2FCE3E27" w14:textId="77777777" w:rsidR="00470ADD" w:rsidRPr="00326575" w:rsidRDefault="00470ADD" w:rsidP="00842067">
            <w:pPr>
              <w:autoSpaceDE w:val="0"/>
              <w:autoSpaceDN w:val="0"/>
              <w:adjustRightInd w:val="0"/>
              <w:spacing w:before="100" w:after="100"/>
              <w:rPr>
                <w:lang w:val="en-IE"/>
              </w:rPr>
            </w:pPr>
            <w:r>
              <w:rPr>
                <w:lang w:val="en-IE"/>
              </w:rPr>
              <w:t>11/9/12</w:t>
            </w:r>
          </w:p>
        </w:tc>
        <w:tc>
          <w:tcPr>
            <w:tcW w:w="7270" w:type="dxa"/>
          </w:tcPr>
          <w:p w14:paraId="16332068" w14:textId="77777777" w:rsidR="00470ADD" w:rsidRPr="00326575" w:rsidRDefault="00470ADD" w:rsidP="00326575">
            <w:pPr>
              <w:numPr>
                <w:ilvl w:val="0"/>
                <w:numId w:val="22"/>
              </w:numPr>
              <w:autoSpaceDE w:val="0"/>
              <w:autoSpaceDN w:val="0"/>
              <w:adjustRightInd w:val="0"/>
              <w:spacing w:before="100" w:after="100"/>
              <w:rPr>
                <w:lang w:val="en-IE"/>
              </w:rPr>
            </w:pPr>
            <w:r>
              <w:rPr>
                <w:lang w:val="en-IE"/>
              </w:rPr>
              <w:t>Change of overall marking scheme</w:t>
            </w:r>
          </w:p>
        </w:tc>
      </w:tr>
      <w:tr w:rsidR="004223B8" w:rsidRPr="00326575" w14:paraId="056FF355" w14:textId="77777777" w:rsidTr="00326575">
        <w:tc>
          <w:tcPr>
            <w:tcW w:w="1236" w:type="dxa"/>
          </w:tcPr>
          <w:p w14:paraId="373EB4E3" w14:textId="77777777" w:rsidR="004223B8" w:rsidRDefault="004223B8" w:rsidP="00326575">
            <w:pPr>
              <w:autoSpaceDE w:val="0"/>
              <w:autoSpaceDN w:val="0"/>
              <w:adjustRightInd w:val="0"/>
              <w:spacing w:before="100" w:after="100"/>
              <w:rPr>
                <w:lang w:val="en-IE"/>
              </w:rPr>
            </w:pPr>
            <w:r>
              <w:rPr>
                <w:lang w:val="en-IE"/>
              </w:rPr>
              <w:t>1.10</w:t>
            </w:r>
          </w:p>
        </w:tc>
        <w:tc>
          <w:tcPr>
            <w:tcW w:w="1070" w:type="dxa"/>
          </w:tcPr>
          <w:p w14:paraId="7BAE33C4" w14:textId="77777777" w:rsidR="004223B8" w:rsidRDefault="004223B8" w:rsidP="00842067">
            <w:pPr>
              <w:autoSpaceDE w:val="0"/>
              <w:autoSpaceDN w:val="0"/>
              <w:adjustRightInd w:val="0"/>
              <w:spacing w:before="100" w:after="100"/>
              <w:rPr>
                <w:lang w:val="en-IE"/>
              </w:rPr>
            </w:pPr>
            <w:r>
              <w:rPr>
                <w:lang w:val="en-IE"/>
              </w:rPr>
              <w:t>9/9/14</w:t>
            </w:r>
          </w:p>
        </w:tc>
        <w:tc>
          <w:tcPr>
            <w:tcW w:w="7270" w:type="dxa"/>
          </w:tcPr>
          <w:p w14:paraId="6504D518" w14:textId="77777777" w:rsidR="004223B8" w:rsidRDefault="004223B8" w:rsidP="00326575">
            <w:pPr>
              <w:numPr>
                <w:ilvl w:val="0"/>
                <w:numId w:val="22"/>
              </w:numPr>
              <w:autoSpaceDE w:val="0"/>
              <w:autoSpaceDN w:val="0"/>
              <w:adjustRightInd w:val="0"/>
              <w:spacing w:before="100" w:after="100"/>
              <w:rPr>
                <w:lang w:val="en-IE"/>
              </w:rPr>
            </w:pPr>
            <w:r>
              <w:rPr>
                <w:lang w:val="en-IE"/>
              </w:rPr>
              <w:t>Addition of Video Presentation Deliverable with associated Marking Scheme Changes</w:t>
            </w:r>
          </w:p>
        </w:tc>
      </w:tr>
      <w:tr w:rsidR="008B479F" w:rsidRPr="00326575" w14:paraId="474C22B3" w14:textId="77777777" w:rsidTr="00326575">
        <w:tc>
          <w:tcPr>
            <w:tcW w:w="1236" w:type="dxa"/>
          </w:tcPr>
          <w:p w14:paraId="32D6AFCA" w14:textId="77777777" w:rsidR="008B479F" w:rsidRDefault="008B479F" w:rsidP="00326575">
            <w:pPr>
              <w:autoSpaceDE w:val="0"/>
              <w:autoSpaceDN w:val="0"/>
              <w:adjustRightInd w:val="0"/>
              <w:spacing w:before="100" w:after="100"/>
              <w:rPr>
                <w:lang w:val="en-IE"/>
              </w:rPr>
            </w:pPr>
            <w:r>
              <w:rPr>
                <w:lang w:val="en-IE"/>
              </w:rPr>
              <w:t>1.11</w:t>
            </w:r>
          </w:p>
        </w:tc>
        <w:tc>
          <w:tcPr>
            <w:tcW w:w="1070" w:type="dxa"/>
          </w:tcPr>
          <w:p w14:paraId="71229CCA" w14:textId="77777777" w:rsidR="008B479F" w:rsidRDefault="008B479F" w:rsidP="00842067">
            <w:pPr>
              <w:autoSpaceDE w:val="0"/>
              <w:autoSpaceDN w:val="0"/>
              <w:adjustRightInd w:val="0"/>
              <w:spacing w:before="100" w:after="100"/>
              <w:rPr>
                <w:lang w:val="en-IE"/>
              </w:rPr>
            </w:pPr>
            <w:r>
              <w:rPr>
                <w:lang w:val="en-IE"/>
              </w:rPr>
              <w:t>8/9/15</w:t>
            </w:r>
          </w:p>
        </w:tc>
        <w:tc>
          <w:tcPr>
            <w:tcW w:w="7270" w:type="dxa"/>
          </w:tcPr>
          <w:p w14:paraId="57E5EB5D" w14:textId="77777777" w:rsidR="008B479F" w:rsidRDefault="008B479F" w:rsidP="00326575">
            <w:pPr>
              <w:numPr>
                <w:ilvl w:val="0"/>
                <w:numId w:val="22"/>
              </w:numPr>
              <w:autoSpaceDE w:val="0"/>
              <w:autoSpaceDN w:val="0"/>
              <w:adjustRightInd w:val="0"/>
              <w:spacing w:before="100" w:after="100"/>
              <w:rPr>
                <w:lang w:val="en-IE"/>
              </w:rPr>
            </w:pPr>
            <w:r>
              <w:rPr>
                <w:lang w:val="en-IE"/>
              </w:rPr>
              <w:t>Change of marking scheme</w:t>
            </w:r>
          </w:p>
          <w:p w14:paraId="2A8343E6" w14:textId="77777777" w:rsidR="008B479F" w:rsidRDefault="008B479F" w:rsidP="00326575">
            <w:pPr>
              <w:numPr>
                <w:ilvl w:val="0"/>
                <w:numId w:val="22"/>
              </w:numPr>
              <w:autoSpaceDE w:val="0"/>
              <w:autoSpaceDN w:val="0"/>
              <w:adjustRightInd w:val="0"/>
              <w:spacing w:before="100" w:after="100"/>
              <w:rPr>
                <w:lang w:val="en-IE"/>
              </w:rPr>
            </w:pPr>
            <w:r>
              <w:rPr>
                <w:lang w:val="en-IE"/>
              </w:rPr>
              <w:t>No hardback copy required</w:t>
            </w:r>
          </w:p>
          <w:p w14:paraId="08D0A4BA" w14:textId="77777777" w:rsidR="008B479F" w:rsidRDefault="008B479F" w:rsidP="00326575">
            <w:pPr>
              <w:numPr>
                <w:ilvl w:val="0"/>
                <w:numId w:val="22"/>
              </w:numPr>
              <w:autoSpaceDE w:val="0"/>
              <w:autoSpaceDN w:val="0"/>
              <w:adjustRightInd w:val="0"/>
              <w:spacing w:before="100" w:after="100"/>
              <w:rPr>
                <w:lang w:val="en-IE"/>
              </w:rPr>
            </w:pPr>
            <w:r>
              <w:rPr>
                <w:lang w:val="en-IE"/>
              </w:rPr>
              <w:lastRenderedPageBreak/>
              <w:t>Presentations after exams.</w:t>
            </w:r>
          </w:p>
        </w:tc>
      </w:tr>
      <w:tr w:rsidR="0041525B" w:rsidRPr="00326575" w14:paraId="0045383F" w14:textId="77777777" w:rsidTr="00326575">
        <w:tc>
          <w:tcPr>
            <w:tcW w:w="1236" w:type="dxa"/>
          </w:tcPr>
          <w:p w14:paraId="4EDC1088" w14:textId="77777777" w:rsidR="0041525B" w:rsidRDefault="0041525B" w:rsidP="00326575">
            <w:pPr>
              <w:autoSpaceDE w:val="0"/>
              <w:autoSpaceDN w:val="0"/>
              <w:adjustRightInd w:val="0"/>
              <w:spacing w:before="100" w:after="100"/>
              <w:rPr>
                <w:lang w:val="en-IE"/>
              </w:rPr>
            </w:pPr>
            <w:r>
              <w:rPr>
                <w:lang w:val="en-IE"/>
              </w:rPr>
              <w:lastRenderedPageBreak/>
              <w:t>1.12</w:t>
            </w:r>
          </w:p>
        </w:tc>
        <w:tc>
          <w:tcPr>
            <w:tcW w:w="1070" w:type="dxa"/>
          </w:tcPr>
          <w:p w14:paraId="6B7313A3" w14:textId="77777777" w:rsidR="0041525B" w:rsidRDefault="0041525B" w:rsidP="00842067">
            <w:pPr>
              <w:autoSpaceDE w:val="0"/>
              <w:autoSpaceDN w:val="0"/>
              <w:adjustRightInd w:val="0"/>
              <w:spacing w:before="100" w:after="100"/>
              <w:rPr>
                <w:lang w:val="en-IE"/>
              </w:rPr>
            </w:pPr>
            <w:r>
              <w:rPr>
                <w:lang w:val="en-IE"/>
              </w:rPr>
              <w:t>13/9/2018</w:t>
            </w:r>
          </w:p>
        </w:tc>
        <w:tc>
          <w:tcPr>
            <w:tcW w:w="7270" w:type="dxa"/>
          </w:tcPr>
          <w:p w14:paraId="38C53313" w14:textId="77777777" w:rsidR="0041525B" w:rsidRDefault="0041525B" w:rsidP="00326575">
            <w:pPr>
              <w:numPr>
                <w:ilvl w:val="0"/>
                <w:numId w:val="22"/>
              </w:numPr>
              <w:autoSpaceDE w:val="0"/>
              <w:autoSpaceDN w:val="0"/>
              <w:adjustRightInd w:val="0"/>
              <w:spacing w:before="100" w:after="100"/>
              <w:rPr>
                <w:lang w:val="en-IE"/>
              </w:rPr>
            </w:pPr>
            <w:r>
              <w:rPr>
                <w:lang w:val="en-IE"/>
              </w:rPr>
              <w:t>Video length reduced to 2 mins max</w:t>
            </w:r>
          </w:p>
        </w:tc>
      </w:tr>
    </w:tbl>
    <w:p w14:paraId="7A8B8247" w14:textId="77777777" w:rsidR="00897776" w:rsidRDefault="00897776">
      <w:pPr>
        <w:autoSpaceDE w:val="0"/>
        <w:autoSpaceDN w:val="0"/>
        <w:adjustRightInd w:val="0"/>
        <w:spacing w:before="100" w:after="100"/>
        <w:rPr>
          <w:lang w:val="en-IE"/>
        </w:rPr>
      </w:pPr>
    </w:p>
    <w:p w14:paraId="5511E33E" w14:textId="77777777" w:rsidR="00897776" w:rsidRDefault="00897776">
      <w:pPr>
        <w:autoSpaceDE w:val="0"/>
        <w:autoSpaceDN w:val="0"/>
        <w:adjustRightInd w:val="0"/>
        <w:spacing w:before="100" w:after="100"/>
        <w:rPr>
          <w:lang w:val="en-IE"/>
        </w:rPr>
      </w:pPr>
    </w:p>
    <w:p w14:paraId="2A4796B8" w14:textId="77777777" w:rsidR="00940FF0" w:rsidRDefault="00897776" w:rsidP="00C40E89">
      <w:pPr>
        <w:keepNext/>
        <w:autoSpaceDE w:val="0"/>
        <w:autoSpaceDN w:val="0"/>
        <w:adjustRightInd w:val="0"/>
        <w:spacing w:before="100" w:after="100"/>
        <w:outlineLvl w:val="3"/>
        <w:rPr>
          <w:b/>
          <w:bCs/>
          <w:sz w:val="28"/>
          <w:szCs w:val="28"/>
          <w:lang w:val="en-IE"/>
        </w:rPr>
      </w:pPr>
      <w:r>
        <w:rPr>
          <w:lang w:val="en-IE"/>
        </w:rPr>
        <w:br w:type="page"/>
      </w:r>
      <w:r w:rsidR="00C40E89">
        <w:rPr>
          <w:b/>
          <w:bCs/>
          <w:sz w:val="28"/>
          <w:szCs w:val="28"/>
          <w:lang w:val="en-IE"/>
        </w:rPr>
        <w:lastRenderedPageBreak/>
        <w:t xml:space="preserve">1.4 </w:t>
      </w:r>
      <w:r w:rsidR="00940FF0">
        <w:rPr>
          <w:b/>
          <w:bCs/>
          <w:sz w:val="28"/>
          <w:szCs w:val="28"/>
          <w:lang w:val="en-IE"/>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4390"/>
      </w:tblGrid>
      <w:tr w:rsidR="0041525B" w14:paraId="2B7867E6" w14:textId="77777777" w:rsidTr="00C951B0">
        <w:tc>
          <w:tcPr>
            <w:tcW w:w="4626" w:type="dxa"/>
          </w:tcPr>
          <w:p w14:paraId="176DD87A" w14:textId="0A41A7E4" w:rsidR="0041525B" w:rsidRDefault="00425284" w:rsidP="00C951B0">
            <w:pPr>
              <w:keepNext/>
              <w:autoSpaceDE w:val="0"/>
              <w:autoSpaceDN w:val="0"/>
              <w:adjustRightInd w:val="0"/>
              <w:spacing w:before="100" w:after="100"/>
              <w:jc w:val="center"/>
              <w:outlineLvl w:val="3"/>
              <w:rPr>
                <w:b/>
                <w:bCs/>
                <w:sz w:val="28"/>
                <w:szCs w:val="28"/>
                <w:lang w:val="en-IE"/>
              </w:rPr>
            </w:pPr>
            <w:r>
              <w:rPr>
                <w:noProof/>
              </w:rPr>
              <w:t xml:space="preserve">Two Copies of the </w:t>
            </w:r>
            <w:r w:rsidR="0041525B">
              <w:rPr>
                <w:noProof/>
              </w:rPr>
              <w:t xml:space="preserve">Mid Module </w:t>
            </w:r>
            <w:r w:rsidR="0041525B">
              <w:rPr>
                <w:lang w:val="en-IE"/>
              </w:rPr>
              <w:t xml:space="preserve">Report (Submitted to your supervisor </w:t>
            </w:r>
            <w:r w:rsidR="0041525B" w:rsidRPr="00EF65CD">
              <w:rPr>
                <w:b/>
                <w:lang w:val="en-IE"/>
              </w:rPr>
              <w:t>and</w:t>
            </w:r>
            <w:r w:rsidR="0041525B">
              <w:rPr>
                <w:lang w:val="en-IE"/>
              </w:rPr>
              <w:t xml:space="preserve"> on </w:t>
            </w:r>
            <w:proofErr w:type="spellStart"/>
            <w:r w:rsidR="0041525B">
              <w:rPr>
                <w:lang w:val="en-IE"/>
              </w:rPr>
              <w:t>moodle</w:t>
            </w:r>
            <w:proofErr w:type="spellEnd"/>
            <w:r w:rsidR="0041525B">
              <w:rPr>
                <w:lang w:val="en-IE"/>
              </w:rPr>
              <w:t>)</w:t>
            </w:r>
          </w:p>
        </w:tc>
        <w:tc>
          <w:tcPr>
            <w:tcW w:w="4390" w:type="dxa"/>
          </w:tcPr>
          <w:p w14:paraId="6C168CAB" w14:textId="1BA8C157" w:rsidR="0041525B" w:rsidRDefault="0041525B" w:rsidP="00C951B0">
            <w:pPr>
              <w:autoSpaceDE w:val="0"/>
              <w:autoSpaceDN w:val="0"/>
              <w:adjustRightInd w:val="0"/>
              <w:spacing w:before="100" w:after="100"/>
              <w:jc w:val="center"/>
              <w:rPr>
                <w:color w:val="FF0000"/>
                <w:lang w:val="en-IE"/>
              </w:rPr>
            </w:pPr>
            <w:r>
              <w:rPr>
                <w:color w:val="FF0000"/>
                <w:lang w:val="en-IE"/>
              </w:rPr>
              <w:t xml:space="preserve">Friday January </w:t>
            </w:r>
            <w:r w:rsidR="00425284">
              <w:rPr>
                <w:color w:val="FF0000"/>
                <w:lang w:val="en-IE"/>
              </w:rPr>
              <w:t>15</w:t>
            </w:r>
            <w:r>
              <w:rPr>
                <w:color w:val="FF0000"/>
                <w:vertAlign w:val="superscript"/>
                <w:lang w:val="en-IE"/>
              </w:rPr>
              <w:t>th</w:t>
            </w:r>
            <w:r w:rsidR="00C951B0">
              <w:rPr>
                <w:color w:val="FF0000"/>
                <w:lang w:val="en-IE"/>
              </w:rPr>
              <w:t>, 202</w:t>
            </w:r>
            <w:r w:rsidR="00425284">
              <w:rPr>
                <w:color w:val="FF0000"/>
                <w:lang w:val="en-IE"/>
              </w:rPr>
              <w:t>1</w:t>
            </w:r>
            <w:r>
              <w:rPr>
                <w:color w:val="FF0000"/>
                <w:lang w:val="en-IE"/>
              </w:rPr>
              <w:t xml:space="preserve"> (5.00pm)</w:t>
            </w:r>
          </w:p>
          <w:p w14:paraId="381F7FD9" w14:textId="77777777" w:rsidR="0041525B" w:rsidRDefault="0041525B" w:rsidP="00C951B0">
            <w:pPr>
              <w:keepNext/>
              <w:autoSpaceDE w:val="0"/>
              <w:autoSpaceDN w:val="0"/>
              <w:adjustRightInd w:val="0"/>
              <w:spacing w:before="100" w:after="100"/>
              <w:jc w:val="center"/>
              <w:outlineLvl w:val="3"/>
              <w:rPr>
                <w:b/>
                <w:bCs/>
                <w:sz w:val="28"/>
                <w:szCs w:val="28"/>
                <w:lang w:val="en-IE"/>
              </w:rPr>
            </w:pPr>
            <w:r>
              <w:rPr>
                <w:color w:val="FF0000"/>
                <w:lang w:val="en-IE"/>
              </w:rPr>
              <w:t xml:space="preserve">  Hard and Softcopies</w:t>
            </w:r>
          </w:p>
        </w:tc>
      </w:tr>
      <w:tr w:rsidR="0041525B" w14:paraId="20A4696D" w14:textId="77777777" w:rsidTr="00C951B0">
        <w:tc>
          <w:tcPr>
            <w:tcW w:w="4626" w:type="dxa"/>
          </w:tcPr>
          <w:p w14:paraId="4536A1A5" w14:textId="77777777" w:rsidR="0041525B" w:rsidRDefault="0041525B" w:rsidP="00C951B0">
            <w:pPr>
              <w:keepNext/>
              <w:autoSpaceDE w:val="0"/>
              <w:autoSpaceDN w:val="0"/>
              <w:adjustRightInd w:val="0"/>
              <w:spacing w:before="100" w:after="100"/>
              <w:jc w:val="center"/>
              <w:outlineLvl w:val="3"/>
              <w:rPr>
                <w:noProof/>
              </w:rPr>
            </w:pPr>
            <w:r>
              <w:rPr>
                <w:noProof/>
              </w:rPr>
              <w:t>Mid Module Presentation</w:t>
            </w:r>
          </w:p>
          <w:p w14:paraId="5BE40E88" w14:textId="77777777" w:rsidR="0041525B" w:rsidRDefault="0041525B" w:rsidP="00C951B0">
            <w:pPr>
              <w:keepNext/>
              <w:autoSpaceDE w:val="0"/>
              <w:autoSpaceDN w:val="0"/>
              <w:adjustRightInd w:val="0"/>
              <w:spacing w:before="100" w:after="100"/>
              <w:jc w:val="center"/>
              <w:outlineLvl w:val="3"/>
              <w:rPr>
                <w:b/>
                <w:bCs/>
                <w:sz w:val="28"/>
                <w:szCs w:val="28"/>
                <w:lang w:val="en-IE"/>
              </w:rPr>
            </w:pPr>
          </w:p>
        </w:tc>
        <w:tc>
          <w:tcPr>
            <w:tcW w:w="4390" w:type="dxa"/>
            <w:vAlign w:val="center"/>
          </w:tcPr>
          <w:p w14:paraId="570E5E35" w14:textId="047CC7D8" w:rsidR="0041525B" w:rsidRDefault="0041525B" w:rsidP="00C951B0">
            <w:pPr>
              <w:autoSpaceDE w:val="0"/>
              <w:autoSpaceDN w:val="0"/>
              <w:adjustRightInd w:val="0"/>
              <w:spacing w:before="100" w:after="100"/>
              <w:jc w:val="center"/>
              <w:rPr>
                <w:color w:val="FF0000"/>
                <w:lang w:val="en-IE"/>
              </w:rPr>
            </w:pPr>
            <w:r>
              <w:rPr>
                <w:color w:val="FF0000"/>
                <w:lang w:val="en-IE"/>
              </w:rPr>
              <w:t xml:space="preserve">Week beginning January </w:t>
            </w:r>
            <w:r w:rsidR="00425284">
              <w:rPr>
                <w:color w:val="FF0000"/>
                <w:lang w:val="en-IE"/>
              </w:rPr>
              <w:t>18th</w:t>
            </w:r>
            <w:r w:rsidR="00C951B0" w:rsidRPr="00C951B0">
              <w:rPr>
                <w:color w:val="FF0000"/>
                <w:vertAlign w:val="superscript"/>
                <w:lang w:val="en-IE"/>
              </w:rPr>
              <w:t>th</w:t>
            </w:r>
            <w:r w:rsidR="00C951B0">
              <w:rPr>
                <w:color w:val="FF0000"/>
                <w:lang w:val="en-IE"/>
              </w:rPr>
              <w:t>, 202</w:t>
            </w:r>
            <w:r w:rsidR="00425284">
              <w:rPr>
                <w:color w:val="FF0000"/>
                <w:lang w:val="en-IE"/>
              </w:rPr>
              <w:t>1</w:t>
            </w:r>
            <w:r>
              <w:rPr>
                <w:color w:val="FF0000"/>
                <w:lang w:val="en-IE"/>
              </w:rPr>
              <w:t xml:space="preserve"> </w:t>
            </w:r>
          </w:p>
          <w:p w14:paraId="5D40F92F" w14:textId="77777777" w:rsidR="0041525B" w:rsidRPr="00B97E93" w:rsidRDefault="0041525B" w:rsidP="00C951B0">
            <w:pPr>
              <w:autoSpaceDE w:val="0"/>
              <w:autoSpaceDN w:val="0"/>
              <w:adjustRightInd w:val="0"/>
              <w:spacing w:before="100" w:after="100"/>
              <w:jc w:val="center"/>
              <w:rPr>
                <w:color w:val="FF0000"/>
                <w:vertAlign w:val="superscript"/>
                <w:lang w:val="en-IE"/>
              </w:rPr>
            </w:pPr>
          </w:p>
        </w:tc>
      </w:tr>
      <w:tr w:rsidR="0041525B" w14:paraId="1E34A725" w14:textId="77777777" w:rsidTr="00C951B0">
        <w:tc>
          <w:tcPr>
            <w:tcW w:w="4626" w:type="dxa"/>
          </w:tcPr>
          <w:p w14:paraId="5E6D3CE8" w14:textId="77777777" w:rsidR="0041525B" w:rsidRDefault="0041525B" w:rsidP="00C951B0">
            <w:pPr>
              <w:keepNext/>
              <w:autoSpaceDE w:val="0"/>
              <w:autoSpaceDN w:val="0"/>
              <w:adjustRightInd w:val="0"/>
              <w:spacing w:before="100" w:after="100"/>
              <w:jc w:val="center"/>
              <w:outlineLvl w:val="3"/>
              <w:rPr>
                <w:b/>
                <w:bCs/>
                <w:sz w:val="28"/>
                <w:szCs w:val="28"/>
                <w:lang w:val="en-IE"/>
              </w:rPr>
            </w:pPr>
            <w:r>
              <w:rPr>
                <w:lang w:val="en-IE"/>
              </w:rPr>
              <w:t>Poster</w:t>
            </w:r>
          </w:p>
        </w:tc>
        <w:tc>
          <w:tcPr>
            <w:tcW w:w="4390" w:type="dxa"/>
          </w:tcPr>
          <w:p w14:paraId="1FC686F8" w14:textId="1F10FFDA" w:rsidR="0041525B" w:rsidRPr="00E3112C" w:rsidRDefault="0041525B" w:rsidP="00425284">
            <w:pPr>
              <w:keepNext/>
              <w:autoSpaceDE w:val="0"/>
              <w:autoSpaceDN w:val="0"/>
              <w:adjustRightInd w:val="0"/>
              <w:spacing w:before="100" w:after="100"/>
              <w:jc w:val="center"/>
              <w:outlineLvl w:val="3"/>
              <w:rPr>
                <w:color w:val="FF0000"/>
                <w:lang w:val="en-IE"/>
              </w:rPr>
            </w:pPr>
            <w:r>
              <w:rPr>
                <w:color w:val="FF0000"/>
                <w:lang w:val="en-IE"/>
              </w:rPr>
              <w:t xml:space="preserve">Monday </w:t>
            </w:r>
            <w:r w:rsidR="00425284">
              <w:rPr>
                <w:color w:val="FF0000"/>
                <w:lang w:val="en-IE"/>
              </w:rPr>
              <w:t>19</w:t>
            </w:r>
            <w:proofErr w:type="gramStart"/>
            <w:r w:rsidR="00C951B0" w:rsidRPr="00C951B0">
              <w:rPr>
                <w:color w:val="FF0000"/>
                <w:vertAlign w:val="superscript"/>
                <w:lang w:val="en-IE"/>
              </w:rPr>
              <w:t>th</w:t>
            </w:r>
            <w:r w:rsidR="00C951B0">
              <w:rPr>
                <w:color w:val="FF0000"/>
                <w:lang w:val="en-IE"/>
              </w:rPr>
              <w:t xml:space="preserve">  April</w:t>
            </w:r>
            <w:proofErr w:type="gramEnd"/>
            <w:r w:rsidR="00C951B0">
              <w:rPr>
                <w:color w:val="FF0000"/>
                <w:lang w:val="en-IE"/>
              </w:rPr>
              <w:t>, 202</w:t>
            </w:r>
            <w:r w:rsidR="00425284">
              <w:rPr>
                <w:color w:val="FF0000"/>
                <w:lang w:val="en-IE"/>
              </w:rPr>
              <w:t>1</w:t>
            </w:r>
            <w:r>
              <w:rPr>
                <w:color w:val="FF0000"/>
                <w:lang w:val="en-IE"/>
              </w:rPr>
              <w:t xml:space="preserve"> </w:t>
            </w:r>
            <w:r w:rsidR="00DF1C4D">
              <w:rPr>
                <w:color w:val="FF0000"/>
                <w:lang w:val="en-IE"/>
              </w:rPr>
              <w:t>(</w:t>
            </w:r>
            <w:r w:rsidR="00425284">
              <w:rPr>
                <w:color w:val="FF0000"/>
                <w:lang w:val="en-IE"/>
              </w:rPr>
              <w:t>5.00pm</w:t>
            </w:r>
            <w:r w:rsidR="00DF1C4D">
              <w:rPr>
                <w:color w:val="FF0000"/>
                <w:lang w:val="en-IE"/>
              </w:rPr>
              <w:t>)</w:t>
            </w:r>
          </w:p>
        </w:tc>
      </w:tr>
      <w:tr w:rsidR="0041525B" w14:paraId="19475013" w14:textId="77777777" w:rsidTr="00C951B0">
        <w:tc>
          <w:tcPr>
            <w:tcW w:w="4626" w:type="dxa"/>
          </w:tcPr>
          <w:p w14:paraId="7526482B" w14:textId="77777777" w:rsidR="0041525B" w:rsidRDefault="0041525B" w:rsidP="00C951B0">
            <w:pPr>
              <w:keepNext/>
              <w:autoSpaceDE w:val="0"/>
              <w:autoSpaceDN w:val="0"/>
              <w:adjustRightInd w:val="0"/>
              <w:spacing w:before="100" w:after="100"/>
              <w:jc w:val="center"/>
              <w:outlineLvl w:val="3"/>
              <w:rPr>
                <w:lang w:val="en-IE"/>
              </w:rPr>
            </w:pPr>
            <w:r>
              <w:rPr>
                <w:lang w:val="en-IE"/>
              </w:rPr>
              <w:t xml:space="preserve">Project Thesis, Video (Submitted on </w:t>
            </w:r>
            <w:proofErr w:type="spellStart"/>
            <w:r>
              <w:rPr>
                <w:lang w:val="en-IE"/>
              </w:rPr>
              <w:t>moodle</w:t>
            </w:r>
            <w:proofErr w:type="spellEnd"/>
            <w:r>
              <w:rPr>
                <w:lang w:val="en-IE"/>
              </w:rPr>
              <w:t>)</w:t>
            </w:r>
          </w:p>
          <w:p w14:paraId="64FD021E" w14:textId="06C21612" w:rsidR="004354AC" w:rsidRDefault="004354AC" w:rsidP="00C951B0">
            <w:pPr>
              <w:keepNext/>
              <w:autoSpaceDE w:val="0"/>
              <w:autoSpaceDN w:val="0"/>
              <w:adjustRightInd w:val="0"/>
              <w:spacing w:before="100" w:after="100"/>
              <w:jc w:val="center"/>
              <w:outlineLvl w:val="3"/>
              <w:rPr>
                <w:b/>
                <w:bCs/>
                <w:sz w:val="28"/>
                <w:szCs w:val="28"/>
                <w:lang w:val="en-IE"/>
              </w:rPr>
            </w:pPr>
            <w:r>
              <w:rPr>
                <w:lang w:val="en-IE"/>
              </w:rPr>
              <w:t>(This is the critical Deadline Date)</w:t>
            </w:r>
          </w:p>
        </w:tc>
        <w:tc>
          <w:tcPr>
            <w:tcW w:w="4390" w:type="dxa"/>
          </w:tcPr>
          <w:p w14:paraId="59472445" w14:textId="487EF81C" w:rsidR="0041525B" w:rsidRDefault="0041525B" w:rsidP="00425284">
            <w:pPr>
              <w:keepNext/>
              <w:autoSpaceDE w:val="0"/>
              <w:autoSpaceDN w:val="0"/>
              <w:adjustRightInd w:val="0"/>
              <w:spacing w:before="100" w:after="100"/>
              <w:jc w:val="center"/>
              <w:outlineLvl w:val="3"/>
              <w:rPr>
                <w:b/>
                <w:bCs/>
                <w:sz w:val="28"/>
                <w:szCs w:val="28"/>
                <w:lang w:val="en-IE"/>
              </w:rPr>
            </w:pPr>
            <w:r>
              <w:rPr>
                <w:color w:val="FF0000"/>
                <w:lang w:val="en-IE"/>
              </w:rPr>
              <w:t xml:space="preserve">Friday </w:t>
            </w:r>
            <w:r w:rsidR="00C951B0">
              <w:rPr>
                <w:color w:val="FF0000"/>
                <w:lang w:val="en-IE"/>
              </w:rPr>
              <w:t>2</w:t>
            </w:r>
            <w:r w:rsidR="00425284">
              <w:rPr>
                <w:color w:val="FF0000"/>
                <w:lang w:val="en-IE"/>
              </w:rPr>
              <w:t>3</w:t>
            </w:r>
            <w:proofErr w:type="gramStart"/>
            <w:r w:rsidR="00425284" w:rsidRPr="00425284">
              <w:rPr>
                <w:color w:val="FF0000"/>
                <w:vertAlign w:val="superscript"/>
                <w:lang w:val="en-IE"/>
              </w:rPr>
              <w:t>rd</w:t>
            </w:r>
            <w:r w:rsidR="00425284">
              <w:rPr>
                <w:color w:val="FF0000"/>
                <w:lang w:val="en-IE"/>
              </w:rPr>
              <w:t xml:space="preserve"> </w:t>
            </w:r>
            <w:r w:rsidR="00C951B0">
              <w:rPr>
                <w:color w:val="FF0000"/>
                <w:lang w:val="en-IE"/>
              </w:rPr>
              <w:t xml:space="preserve"> April</w:t>
            </w:r>
            <w:proofErr w:type="gramEnd"/>
            <w:r w:rsidR="00C951B0">
              <w:rPr>
                <w:color w:val="FF0000"/>
                <w:lang w:val="en-IE"/>
              </w:rPr>
              <w:t>, 202</w:t>
            </w:r>
            <w:r w:rsidR="00425284">
              <w:rPr>
                <w:color w:val="FF0000"/>
                <w:lang w:val="en-IE"/>
              </w:rPr>
              <w:t>1</w:t>
            </w:r>
            <w:r w:rsidR="00C951B0">
              <w:rPr>
                <w:color w:val="FF0000"/>
                <w:lang w:val="en-IE"/>
              </w:rPr>
              <w:t xml:space="preserve"> </w:t>
            </w:r>
            <w:r>
              <w:rPr>
                <w:color w:val="FF0000"/>
                <w:lang w:val="en-IE"/>
              </w:rPr>
              <w:t>(5.00pm)</w:t>
            </w:r>
          </w:p>
        </w:tc>
      </w:tr>
      <w:tr w:rsidR="0041525B" w14:paraId="19098259" w14:textId="77777777" w:rsidTr="00C951B0">
        <w:tc>
          <w:tcPr>
            <w:tcW w:w="4626" w:type="dxa"/>
          </w:tcPr>
          <w:p w14:paraId="5FD796AF" w14:textId="63A4231E" w:rsidR="0041525B" w:rsidRDefault="00C951B0" w:rsidP="00425284">
            <w:pPr>
              <w:keepNext/>
              <w:autoSpaceDE w:val="0"/>
              <w:autoSpaceDN w:val="0"/>
              <w:adjustRightInd w:val="0"/>
              <w:spacing w:before="100" w:after="100"/>
              <w:jc w:val="center"/>
              <w:outlineLvl w:val="3"/>
              <w:rPr>
                <w:b/>
                <w:bCs/>
                <w:sz w:val="28"/>
                <w:szCs w:val="28"/>
                <w:lang w:val="en-IE"/>
              </w:rPr>
            </w:pPr>
            <w:r>
              <w:rPr>
                <w:lang w:val="en-IE"/>
              </w:rPr>
              <w:t xml:space="preserve">Two Copies of </w:t>
            </w:r>
            <w:r w:rsidR="0041525B">
              <w:rPr>
                <w:lang w:val="en-IE"/>
              </w:rPr>
              <w:t>Project Thesis (</w:t>
            </w:r>
            <w:r w:rsidR="00425284">
              <w:rPr>
                <w:lang w:val="en-IE"/>
              </w:rPr>
              <w:t>Printed and</w:t>
            </w:r>
            <w:r w:rsidR="0041525B">
              <w:rPr>
                <w:lang w:val="en-IE"/>
              </w:rPr>
              <w:t xml:space="preserve"> </w:t>
            </w:r>
            <w:proofErr w:type="spellStart"/>
            <w:r w:rsidR="00924B10">
              <w:rPr>
                <w:lang w:val="en-IE"/>
              </w:rPr>
              <w:t>Ringbound</w:t>
            </w:r>
            <w:proofErr w:type="spellEnd"/>
            <w:r w:rsidR="004354AC">
              <w:rPr>
                <w:lang w:val="en-IE"/>
              </w:rPr>
              <w:t xml:space="preserve"> version – These extra days after the submission deadline gives time to print the documents out and ring bind them)</w:t>
            </w:r>
          </w:p>
        </w:tc>
        <w:tc>
          <w:tcPr>
            <w:tcW w:w="4390" w:type="dxa"/>
          </w:tcPr>
          <w:p w14:paraId="6CBC90BD" w14:textId="5F16D017" w:rsidR="0041525B" w:rsidRDefault="0041525B" w:rsidP="00425284">
            <w:pPr>
              <w:keepNext/>
              <w:autoSpaceDE w:val="0"/>
              <w:autoSpaceDN w:val="0"/>
              <w:adjustRightInd w:val="0"/>
              <w:spacing w:before="100" w:after="100"/>
              <w:jc w:val="center"/>
              <w:outlineLvl w:val="3"/>
              <w:rPr>
                <w:b/>
                <w:bCs/>
                <w:sz w:val="28"/>
                <w:szCs w:val="28"/>
                <w:lang w:val="en-IE"/>
              </w:rPr>
            </w:pPr>
            <w:r>
              <w:rPr>
                <w:color w:val="FF0000"/>
                <w:lang w:val="en-IE"/>
              </w:rPr>
              <w:t xml:space="preserve">Wednesday </w:t>
            </w:r>
            <w:r w:rsidR="00C951B0">
              <w:rPr>
                <w:color w:val="FF0000"/>
                <w:lang w:val="en-IE"/>
              </w:rPr>
              <w:t>2</w:t>
            </w:r>
            <w:r w:rsidR="00425284">
              <w:rPr>
                <w:color w:val="FF0000"/>
                <w:lang w:val="en-IE"/>
              </w:rPr>
              <w:t>8</w:t>
            </w:r>
            <w:r w:rsidR="00C951B0" w:rsidRPr="00C951B0">
              <w:rPr>
                <w:color w:val="FF0000"/>
                <w:vertAlign w:val="superscript"/>
                <w:lang w:val="en-IE"/>
              </w:rPr>
              <w:t>th</w:t>
            </w:r>
            <w:r w:rsidR="00C951B0">
              <w:rPr>
                <w:color w:val="FF0000"/>
                <w:lang w:val="en-IE"/>
              </w:rPr>
              <w:t xml:space="preserve"> </w:t>
            </w:r>
            <w:proofErr w:type="gramStart"/>
            <w:r w:rsidR="00C951B0">
              <w:rPr>
                <w:color w:val="FF0000"/>
                <w:lang w:val="en-IE"/>
              </w:rPr>
              <w:t>April</w:t>
            </w:r>
            <w:r>
              <w:rPr>
                <w:color w:val="FF0000"/>
                <w:lang w:val="en-IE"/>
              </w:rPr>
              <w:t>,</w:t>
            </w:r>
            <w:proofErr w:type="gramEnd"/>
            <w:r>
              <w:rPr>
                <w:color w:val="FF0000"/>
                <w:lang w:val="en-IE"/>
              </w:rPr>
              <w:t xml:space="preserve"> 20</w:t>
            </w:r>
            <w:r w:rsidR="00C951B0">
              <w:rPr>
                <w:color w:val="FF0000"/>
                <w:lang w:val="en-IE"/>
              </w:rPr>
              <w:t>2</w:t>
            </w:r>
            <w:r w:rsidR="00425284">
              <w:rPr>
                <w:color w:val="FF0000"/>
                <w:lang w:val="en-IE"/>
              </w:rPr>
              <w:t>1</w:t>
            </w:r>
            <w:r>
              <w:rPr>
                <w:color w:val="FF0000"/>
                <w:lang w:val="en-IE"/>
              </w:rPr>
              <w:t xml:space="preserve"> (5.00pm)</w:t>
            </w:r>
          </w:p>
        </w:tc>
      </w:tr>
      <w:tr w:rsidR="0041525B" w14:paraId="49A783CE" w14:textId="77777777" w:rsidTr="00C951B0">
        <w:tc>
          <w:tcPr>
            <w:tcW w:w="4626" w:type="dxa"/>
          </w:tcPr>
          <w:p w14:paraId="1CDA4229" w14:textId="6CB8FC5F" w:rsidR="0041525B" w:rsidRDefault="0041525B" w:rsidP="004354AC">
            <w:pPr>
              <w:keepNext/>
              <w:autoSpaceDE w:val="0"/>
              <w:autoSpaceDN w:val="0"/>
              <w:adjustRightInd w:val="0"/>
              <w:spacing w:before="100" w:after="100"/>
              <w:jc w:val="center"/>
              <w:outlineLvl w:val="3"/>
              <w:rPr>
                <w:lang w:val="en-IE"/>
              </w:rPr>
            </w:pPr>
            <w:r>
              <w:rPr>
                <w:lang w:val="en-IE"/>
              </w:rPr>
              <w:t>Final Project Presentation/</w:t>
            </w:r>
            <w:r w:rsidR="004354AC">
              <w:rPr>
                <w:lang w:val="en-IE"/>
              </w:rPr>
              <w:t>Demonstration/Oral Examination</w:t>
            </w:r>
          </w:p>
        </w:tc>
        <w:tc>
          <w:tcPr>
            <w:tcW w:w="4390" w:type="dxa"/>
          </w:tcPr>
          <w:p w14:paraId="7C28F0B6" w14:textId="06AC1AED" w:rsidR="0041525B" w:rsidRDefault="0041525B" w:rsidP="004354AC">
            <w:pPr>
              <w:keepNext/>
              <w:autoSpaceDE w:val="0"/>
              <w:autoSpaceDN w:val="0"/>
              <w:adjustRightInd w:val="0"/>
              <w:spacing w:before="100" w:after="100"/>
              <w:jc w:val="center"/>
              <w:outlineLvl w:val="3"/>
              <w:rPr>
                <w:color w:val="FF0000"/>
                <w:lang w:val="en-IE"/>
              </w:rPr>
            </w:pPr>
            <w:r>
              <w:rPr>
                <w:color w:val="FF0000"/>
                <w:lang w:val="en-IE"/>
              </w:rPr>
              <w:t>After the May Examinations</w:t>
            </w:r>
            <w:r w:rsidR="00C951B0">
              <w:rPr>
                <w:color w:val="FF0000"/>
                <w:lang w:val="en-IE"/>
              </w:rPr>
              <w:t xml:space="preserve"> 202</w:t>
            </w:r>
            <w:r w:rsidR="004354AC">
              <w:rPr>
                <w:color w:val="FF0000"/>
                <w:lang w:val="en-IE"/>
              </w:rPr>
              <w:t>1</w:t>
            </w:r>
          </w:p>
        </w:tc>
      </w:tr>
    </w:tbl>
    <w:p w14:paraId="3A786242" w14:textId="77777777" w:rsidR="00940FF0" w:rsidRDefault="00940FF0">
      <w:pPr>
        <w:keepNext/>
        <w:autoSpaceDE w:val="0"/>
        <w:autoSpaceDN w:val="0"/>
        <w:adjustRightInd w:val="0"/>
        <w:spacing w:before="100" w:after="100"/>
        <w:jc w:val="center"/>
        <w:outlineLvl w:val="3"/>
        <w:rPr>
          <w:b/>
          <w:bCs/>
          <w:sz w:val="28"/>
          <w:szCs w:val="28"/>
          <w:lang w:val="en-IE"/>
        </w:rPr>
      </w:pPr>
    </w:p>
    <w:p w14:paraId="375E5173" w14:textId="77777777" w:rsidR="00940FF0" w:rsidRDefault="00940FF0">
      <w:pPr>
        <w:keepNext/>
        <w:autoSpaceDE w:val="0"/>
        <w:autoSpaceDN w:val="0"/>
        <w:adjustRightInd w:val="0"/>
        <w:spacing w:before="100" w:after="100"/>
        <w:jc w:val="center"/>
        <w:outlineLvl w:val="3"/>
        <w:rPr>
          <w:b/>
          <w:bCs/>
          <w:sz w:val="28"/>
          <w:szCs w:val="28"/>
          <w:lang w:val="en-IE"/>
        </w:rPr>
      </w:pPr>
    </w:p>
    <w:p w14:paraId="38676997" w14:textId="77777777" w:rsidR="00940FF0" w:rsidRDefault="00C40E89" w:rsidP="00C40E89">
      <w:pPr>
        <w:keepNext/>
        <w:autoSpaceDE w:val="0"/>
        <w:autoSpaceDN w:val="0"/>
        <w:adjustRightInd w:val="0"/>
        <w:spacing w:before="100" w:after="100"/>
        <w:outlineLvl w:val="3"/>
        <w:rPr>
          <w:b/>
          <w:bCs/>
          <w:sz w:val="28"/>
          <w:szCs w:val="28"/>
          <w:lang w:val="en-IE"/>
        </w:rPr>
      </w:pPr>
      <w:r>
        <w:rPr>
          <w:b/>
          <w:bCs/>
          <w:sz w:val="28"/>
          <w:szCs w:val="28"/>
          <w:lang w:val="en-IE"/>
        </w:rPr>
        <w:t xml:space="preserve">1.5 </w:t>
      </w:r>
      <w:r w:rsidR="00940FF0">
        <w:rPr>
          <w:b/>
          <w:bCs/>
          <w:sz w:val="28"/>
          <w:szCs w:val="28"/>
          <w:lang w:val="en-IE"/>
        </w:rPr>
        <w:t>Health and Safety Issues</w:t>
      </w:r>
    </w:p>
    <w:p w14:paraId="724AA443" w14:textId="77777777" w:rsidR="00940FF0" w:rsidRDefault="00940FF0">
      <w:pPr>
        <w:autoSpaceDE w:val="0"/>
        <w:autoSpaceDN w:val="0"/>
        <w:adjustRightInd w:val="0"/>
        <w:spacing w:before="100" w:after="100"/>
        <w:jc w:val="both"/>
        <w:rPr>
          <w:lang w:val="en-IE"/>
        </w:rPr>
      </w:pPr>
      <w:r>
        <w:rPr>
          <w:lang w:val="en-IE"/>
        </w:rPr>
        <w:t>The procedures and regulations for access and safe working in laboratories must be adhered to while working on final year projects. Health and Safety statements and guidelines are displayed in all laboratories and additional Health and Safety documents are available for inspection on request.</w:t>
      </w:r>
      <w:r w:rsidR="009A7E9B">
        <w:rPr>
          <w:lang w:val="en-IE"/>
        </w:rPr>
        <w:t xml:space="preserve">  Each student </w:t>
      </w:r>
      <w:proofErr w:type="gramStart"/>
      <w:r w:rsidR="009A7E9B">
        <w:rPr>
          <w:lang w:val="en-IE"/>
        </w:rPr>
        <w:t>has to</w:t>
      </w:r>
      <w:proofErr w:type="gramEnd"/>
      <w:r w:rsidR="009A7E9B">
        <w:rPr>
          <w:lang w:val="en-IE"/>
        </w:rPr>
        <w:t xml:space="preserve"> submit a full safety statement after 4 weeks detailing the safety issues relating to their projects.  This safety statement is then </w:t>
      </w:r>
      <w:r w:rsidR="0031710E">
        <w:rPr>
          <w:lang w:val="en-IE"/>
        </w:rPr>
        <w:t xml:space="preserve">prepared in conjunction with a senior lecturer with experience in the area.  The student should consult with their supervisor before the report is finalised.  </w:t>
      </w:r>
    </w:p>
    <w:bookmarkEnd w:id="1"/>
    <w:p w14:paraId="348C9973" w14:textId="77777777" w:rsidR="00940FF0" w:rsidRDefault="00940FF0" w:rsidP="00C40E89">
      <w:pPr>
        <w:autoSpaceDE w:val="0"/>
        <w:autoSpaceDN w:val="0"/>
        <w:adjustRightInd w:val="0"/>
        <w:spacing w:before="100" w:after="100"/>
        <w:jc w:val="center"/>
        <w:rPr>
          <w:b/>
          <w:bCs/>
          <w:sz w:val="36"/>
          <w:szCs w:val="36"/>
          <w:lang w:val="en-IE"/>
        </w:rPr>
      </w:pPr>
      <w:r>
        <w:rPr>
          <w:lang w:val="en-IE"/>
        </w:rPr>
        <w:br w:type="page"/>
      </w:r>
      <w:r w:rsidR="00C40E89">
        <w:rPr>
          <w:b/>
          <w:sz w:val="36"/>
          <w:szCs w:val="36"/>
          <w:lang w:val="en-IE"/>
        </w:rPr>
        <w:lastRenderedPageBreak/>
        <w:t xml:space="preserve">2.0 </w:t>
      </w:r>
      <w:r w:rsidRPr="00C40E89">
        <w:rPr>
          <w:b/>
          <w:bCs/>
          <w:sz w:val="36"/>
          <w:szCs w:val="36"/>
          <w:lang w:val="en-IE"/>
        </w:rPr>
        <w:t>Project Procedures</w:t>
      </w:r>
    </w:p>
    <w:p w14:paraId="10E7950A" w14:textId="77777777" w:rsidR="00C40E89" w:rsidRPr="00C40E89" w:rsidRDefault="00C40E89" w:rsidP="00C40E89">
      <w:pPr>
        <w:autoSpaceDE w:val="0"/>
        <w:autoSpaceDN w:val="0"/>
        <w:adjustRightInd w:val="0"/>
        <w:spacing w:before="100" w:after="100"/>
        <w:jc w:val="center"/>
        <w:rPr>
          <w:b/>
          <w:bCs/>
          <w:sz w:val="36"/>
          <w:szCs w:val="36"/>
          <w:lang w:val="en-IE"/>
        </w:rPr>
      </w:pPr>
    </w:p>
    <w:p w14:paraId="1F4D6652" w14:textId="77777777" w:rsidR="00940FF0" w:rsidRPr="00C40E89" w:rsidRDefault="00C40E89">
      <w:pPr>
        <w:autoSpaceDE w:val="0"/>
        <w:autoSpaceDN w:val="0"/>
        <w:adjustRightInd w:val="0"/>
        <w:spacing w:before="100" w:after="100"/>
        <w:rPr>
          <w:b/>
          <w:sz w:val="28"/>
          <w:szCs w:val="28"/>
          <w:lang w:val="en-IE"/>
        </w:rPr>
      </w:pPr>
      <w:proofErr w:type="gramStart"/>
      <w:r>
        <w:rPr>
          <w:b/>
          <w:sz w:val="28"/>
          <w:szCs w:val="28"/>
          <w:lang w:val="en-IE"/>
        </w:rPr>
        <w:t xml:space="preserve">2.1 </w:t>
      </w:r>
      <w:r w:rsidR="00490CD0">
        <w:rPr>
          <w:b/>
          <w:sz w:val="28"/>
          <w:szCs w:val="28"/>
          <w:lang w:val="en-IE"/>
        </w:rPr>
        <w:t xml:space="preserve"> Introduction</w:t>
      </w:r>
      <w:proofErr w:type="gramEnd"/>
    </w:p>
    <w:p w14:paraId="775B086A" w14:textId="77777777" w:rsidR="00940FF0" w:rsidRDefault="00940FF0">
      <w:pPr>
        <w:pStyle w:val="NormalWeb"/>
        <w:jc w:val="both"/>
      </w:pPr>
      <w:r>
        <w:t xml:space="preserve">Project work begins at the start of </w:t>
      </w:r>
      <w:r w:rsidR="00F22AA4">
        <w:t>the year</w:t>
      </w:r>
      <w:r>
        <w:t>. A project specification document which details the aims and scope of the project will be provided to the student by the project supervisor. The following are the major project deliverables which each student must submit:</w:t>
      </w:r>
    </w:p>
    <w:p w14:paraId="7A5EC649" w14:textId="77777777" w:rsidR="00940FF0" w:rsidRPr="0071436A" w:rsidRDefault="0072074C" w:rsidP="0071436A">
      <w:pPr>
        <w:numPr>
          <w:ilvl w:val="0"/>
          <w:numId w:val="22"/>
        </w:numPr>
      </w:pPr>
      <w:r w:rsidRPr="0071436A">
        <w:t>Fully signed Supervisor/Student meeting sheet</w:t>
      </w:r>
    </w:p>
    <w:p w14:paraId="20E9E16C" w14:textId="77777777" w:rsidR="00940FF0" w:rsidRPr="0071436A" w:rsidRDefault="00A35747" w:rsidP="0071436A">
      <w:pPr>
        <w:numPr>
          <w:ilvl w:val="0"/>
          <w:numId w:val="22"/>
        </w:numPr>
      </w:pPr>
      <w:hyperlink r:id="rId17" w:anchor="initrep#initrep" w:history="1">
        <w:r w:rsidR="003A6A7F" w:rsidRPr="0071436A">
          <w:rPr>
            <w:noProof/>
          </w:rPr>
          <w:t>Mid Module</w:t>
        </w:r>
        <w:r w:rsidR="00940FF0" w:rsidRPr="0071436A">
          <w:rPr>
            <w:rStyle w:val="Hyperlink"/>
            <w:color w:val="auto"/>
            <w:u w:val="none"/>
          </w:rPr>
          <w:t xml:space="preserve"> Project Report</w:t>
        </w:r>
      </w:hyperlink>
      <w:r w:rsidR="00940FF0" w:rsidRPr="0071436A">
        <w:t xml:space="preserve"> </w:t>
      </w:r>
    </w:p>
    <w:p w14:paraId="4779AC4C" w14:textId="77777777" w:rsidR="00940FF0" w:rsidRPr="0071436A" w:rsidRDefault="00A35747" w:rsidP="0071436A">
      <w:pPr>
        <w:numPr>
          <w:ilvl w:val="0"/>
          <w:numId w:val="22"/>
        </w:numPr>
      </w:pPr>
      <w:hyperlink r:id="rId18" w:anchor="initrep#initrep" w:history="1">
        <w:r w:rsidR="003A6A7F" w:rsidRPr="0071436A">
          <w:rPr>
            <w:rStyle w:val="Hyperlink"/>
            <w:color w:val="auto"/>
            <w:u w:val="none"/>
          </w:rPr>
          <w:t>Mid Module</w:t>
        </w:r>
        <w:r w:rsidR="00940FF0" w:rsidRPr="0071436A">
          <w:rPr>
            <w:rStyle w:val="Hyperlink"/>
            <w:color w:val="auto"/>
            <w:u w:val="none"/>
          </w:rPr>
          <w:t xml:space="preserve"> Presentation</w:t>
        </w:r>
      </w:hyperlink>
      <w:r w:rsidR="00940FF0" w:rsidRPr="0071436A">
        <w:t xml:space="preserve"> </w:t>
      </w:r>
    </w:p>
    <w:p w14:paraId="21D3C510" w14:textId="77777777" w:rsidR="00940FF0" w:rsidRPr="0071436A" w:rsidRDefault="0071436A" w:rsidP="0071436A">
      <w:pPr>
        <w:numPr>
          <w:ilvl w:val="0"/>
          <w:numId w:val="22"/>
        </w:numPr>
      </w:pPr>
      <w:r>
        <w:t xml:space="preserve">Final </w:t>
      </w:r>
      <w:hyperlink r:id="rId19" w:anchor="thesis#thesis" w:history="1">
        <w:r w:rsidR="00940FF0" w:rsidRPr="0071436A">
          <w:rPr>
            <w:rStyle w:val="Hyperlink"/>
            <w:color w:val="auto"/>
            <w:u w:val="none"/>
          </w:rPr>
          <w:t>Project Thesis</w:t>
        </w:r>
      </w:hyperlink>
      <w:r w:rsidR="00940FF0" w:rsidRPr="0071436A">
        <w:t xml:space="preserve"> </w:t>
      </w:r>
    </w:p>
    <w:p w14:paraId="543BCE67" w14:textId="77777777" w:rsidR="00940FF0" w:rsidRPr="0071436A" w:rsidRDefault="00A35747" w:rsidP="0071436A">
      <w:pPr>
        <w:numPr>
          <w:ilvl w:val="0"/>
          <w:numId w:val="22"/>
        </w:numPr>
      </w:pPr>
      <w:hyperlink r:id="rId20" w:anchor="demo#demo" w:history="1">
        <w:r w:rsidR="00940FF0" w:rsidRPr="0071436A">
          <w:rPr>
            <w:rStyle w:val="Hyperlink"/>
            <w:color w:val="auto"/>
            <w:u w:val="none"/>
          </w:rPr>
          <w:t>Project Presentation\Demonstration\Oral Examination</w:t>
        </w:r>
      </w:hyperlink>
      <w:r w:rsidR="00940FF0" w:rsidRPr="0071436A">
        <w:t xml:space="preserve"> </w:t>
      </w:r>
      <w:bookmarkStart w:id="2" w:name="webpage"/>
    </w:p>
    <w:p w14:paraId="156A2C39" w14:textId="77777777" w:rsidR="00940FF0" w:rsidRPr="0071436A" w:rsidRDefault="00A35747" w:rsidP="0071436A">
      <w:pPr>
        <w:numPr>
          <w:ilvl w:val="0"/>
          <w:numId w:val="22"/>
        </w:numPr>
      </w:pPr>
      <w:hyperlink r:id="rId21" w:anchor="thesis#thesis" w:history="1">
        <w:r w:rsidR="00940FF0" w:rsidRPr="0071436A">
          <w:rPr>
            <w:rStyle w:val="Hyperlink"/>
            <w:color w:val="auto"/>
            <w:u w:val="none"/>
          </w:rPr>
          <w:t>Poster</w:t>
        </w:r>
      </w:hyperlink>
    </w:p>
    <w:p w14:paraId="252F4247" w14:textId="77777777" w:rsidR="0071436A" w:rsidRPr="0071436A" w:rsidRDefault="0071436A" w:rsidP="0071436A">
      <w:pPr>
        <w:numPr>
          <w:ilvl w:val="0"/>
          <w:numId w:val="22"/>
        </w:numPr>
      </w:pPr>
      <w:r w:rsidRPr="0071436A">
        <w:t>Video (</w:t>
      </w:r>
      <w:r w:rsidR="00924B10">
        <w:t>Max 2</w:t>
      </w:r>
      <w:r w:rsidRPr="0071436A">
        <w:t xml:space="preserve"> minutes</w:t>
      </w:r>
      <w:r w:rsidR="00414BA4">
        <w:t xml:space="preserve"> duration</w:t>
      </w:r>
      <w:r w:rsidRPr="0071436A">
        <w:t>)</w:t>
      </w:r>
    </w:p>
    <w:p w14:paraId="210E60C8" w14:textId="77777777" w:rsidR="00894889" w:rsidRDefault="00894889">
      <w:pPr>
        <w:pStyle w:val="Heading3"/>
        <w:rPr>
          <w:sz w:val="28"/>
          <w:szCs w:val="28"/>
        </w:rPr>
      </w:pPr>
      <w:bookmarkStart w:id="3" w:name="logbook"/>
      <w:bookmarkEnd w:id="2"/>
    </w:p>
    <w:p w14:paraId="3FA39AF8" w14:textId="77777777" w:rsidR="00940FF0" w:rsidRPr="00BE58CA" w:rsidRDefault="00C40E89">
      <w:pPr>
        <w:pStyle w:val="Heading3"/>
        <w:rPr>
          <w:sz w:val="28"/>
          <w:szCs w:val="28"/>
        </w:rPr>
      </w:pPr>
      <w:r w:rsidRPr="00BE58CA">
        <w:rPr>
          <w:sz w:val="28"/>
          <w:szCs w:val="28"/>
        </w:rPr>
        <w:t xml:space="preserve">2.2 </w:t>
      </w:r>
      <w:r w:rsidR="00622ACF">
        <w:rPr>
          <w:sz w:val="28"/>
          <w:szCs w:val="28"/>
        </w:rPr>
        <w:t>Fully signed Supervisor/Student meeting sheet.</w:t>
      </w:r>
    </w:p>
    <w:p w14:paraId="027CEC6C" w14:textId="77777777" w:rsidR="009902A0" w:rsidRDefault="00622ACF" w:rsidP="009A2F5A">
      <w:pPr>
        <w:pStyle w:val="NormalWeb"/>
        <w:jc w:val="both"/>
      </w:pPr>
      <w:r>
        <w:t xml:space="preserve">An A4 sheet will be </w:t>
      </w:r>
      <w:r w:rsidR="009C6DB8">
        <w:t xml:space="preserve">dated and </w:t>
      </w:r>
      <w:r>
        <w:t>signed by both the supervisor and student after each meeting</w:t>
      </w:r>
      <w:r w:rsidR="005D2858">
        <w:t xml:space="preserve"> as shown in Table 2.1</w:t>
      </w:r>
      <w:r>
        <w:t>.</w:t>
      </w:r>
      <w:r w:rsidR="009902A0">
        <w:t xml:space="preserve">  The Supervisor will document your progress and outcomes of the meetings in supervisor </w:t>
      </w:r>
      <w:r w:rsidR="009C6DB8">
        <w:t xml:space="preserve">comments section of the sheet.  </w:t>
      </w:r>
      <w:r>
        <w:t xml:space="preserve">This </w:t>
      </w:r>
      <w:r w:rsidR="005D2858">
        <w:t xml:space="preserve">meeting </w:t>
      </w:r>
      <w:r>
        <w:t>sheet provides</w:t>
      </w:r>
      <w:r w:rsidR="00940FF0">
        <w:t xml:space="preserve"> a physical record of the student’s attendance at meetings</w:t>
      </w:r>
      <w:r>
        <w:t xml:space="preserve"> with their project supervisor</w:t>
      </w:r>
      <w:r w:rsidR="009C6DB8">
        <w:t xml:space="preserve"> and is to be kept by your supervisor.  </w:t>
      </w:r>
      <w:r w:rsidR="009902A0">
        <w:t xml:space="preserve">It is the responsibility of the student to record project related issues such as a daily log of all work, experiments, </w:t>
      </w:r>
      <w:proofErr w:type="spellStart"/>
      <w:r w:rsidR="009902A0">
        <w:t>programmes</w:t>
      </w:r>
      <w:proofErr w:type="spellEnd"/>
      <w:r w:rsidR="009902A0">
        <w:t>, tests, ideas, results, parts lists, notes</w:t>
      </w:r>
      <w:r w:rsidR="00B75A87">
        <w:t>, circuit diagrams and sketches and</w:t>
      </w:r>
      <w:r w:rsidR="009902A0">
        <w:t xml:space="preserve"> note-taking during m</w:t>
      </w:r>
      <w:r w:rsidR="00B75A87">
        <w:t xml:space="preserve">eetings with project supervisor in a log book or equivalent as agreed with your supervisor.  </w:t>
      </w:r>
    </w:p>
    <w:p w14:paraId="0D8693ED" w14:textId="77777777" w:rsidR="00414BA4" w:rsidRDefault="00414BA4" w:rsidP="009A2F5A">
      <w:pPr>
        <w:pStyle w:val="NormalWeb"/>
        <w:jc w:val="both"/>
        <w:rPr>
          <w:b/>
          <w:sz w:val="28"/>
          <w:szCs w:val="28"/>
        </w:rPr>
      </w:pPr>
      <w:r>
        <w:rPr>
          <w:b/>
          <w:sz w:val="28"/>
          <w:szCs w:val="28"/>
        </w:rPr>
        <w:t>NB:</w:t>
      </w:r>
    </w:p>
    <w:p w14:paraId="7EE59069" w14:textId="77777777" w:rsidR="00414BA4" w:rsidRDefault="00414BA4" w:rsidP="009A2F5A">
      <w:pPr>
        <w:pStyle w:val="NormalWeb"/>
        <w:jc w:val="both"/>
        <w:rPr>
          <w:b/>
          <w:sz w:val="28"/>
          <w:szCs w:val="28"/>
        </w:rPr>
      </w:pPr>
      <w:r w:rsidRPr="00414BA4">
        <w:rPr>
          <w:b/>
          <w:sz w:val="28"/>
          <w:szCs w:val="28"/>
        </w:rPr>
        <w:t>A COPY OF THE SUPERVISOR/STUDENT MEETING SHEET MUST BE INCLUDED AS AN APPENDIX IN THE FINAL THESIS.</w:t>
      </w:r>
    </w:p>
    <w:p w14:paraId="47E20E85" w14:textId="77777777" w:rsidR="00414BA4" w:rsidRPr="00414BA4" w:rsidRDefault="00414BA4" w:rsidP="009A2F5A">
      <w:pPr>
        <w:pStyle w:val="NormalWeb"/>
        <w:jc w:val="both"/>
      </w:pPr>
      <w:r w:rsidRPr="00414BA4">
        <w:t>Failure to include this document will significantly reduce the marks awarded to the thesis.</w:t>
      </w:r>
    </w:p>
    <w:p w14:paraId="4653E041" w14:textId="77777777" w:rsidR="009902A0" w:rsidRDefault="009902A0" w:rsidP="009A2F5A">
      <w:pPr>
        <w:pStyle w:val="NormalWeb"/>
        <w:jc w:val="both"/>
      </w:pPr>
    </w:p>
    <w:p w14:paraId="1ACEF296" w14:textId="77777777" w:rsidR="00940FF0" w:rsidRDefault="00940FF0" w:rsidP="009A2F5A">
      <w:pPr>
        <w:pStyle w:val="NormalWeb"/>
        <w:jc w:val="both"/>
      </w:pPr>
      <w:r>
        <w:t>Failur</w:t>
      </w:r>
      <w:r w:rsidR="009C6DB8">
        <w:t>e to satisfactorily meet with your supervisor</w:t>
      </w:r>
      <w:r>
        <w:t xml:space="preserve"> will affect the final project mark.</w:t>
      </w:r>
      <w:bookmarkEnd w:id="3"/>
      <w:r>
        <w:t xml:space="preserve"> </w:t>
      </w:r>
    </w:p>
    <w:p w14:paraId="103D1739" w14:textId="77777777" w:rsidR="003D2670" w:rsidRDefault="003D2670">
      <w:pPr>
        <w:pStyle w:val="NormalWeb"/>
      </w:pPr>
    </w:p>
    <w:p w14:paraId="12B09810" w14:textId="77777777" w:rsidR="003D2670" w:rsidRDefault="003D2670">
      <w:pPr>
        <w:pStyle w:val="NormalWeb"/>
      </w:pPr>
    </w:p>
    <w:p w14:paraId="1BC653B0" w14:textId="77777777" w:rsidR="003D2670" w:rsidRDefault="003D2670">
      <w:pPr>
        <w:pStyle w:val="NormalWeb"/>
      </w:pPr>
    </w:p>
    <w:p w14:paraId="35404C04" w14:textId="77777777" w:rsidR="00A84FDA" w:rsidRDefault="00A84FDA">
      <w:pPr>
        <w:pStyle w:val="NormalWeb"/>
        <w:sectPr w:rsidR="00A84FDA" w:rsidSect="00B4765C">
          <w:footerReference w:type="even" r:id="rId22"/>
          <w:footerReference w:type="default" r:id="rId23"/>
          <w:pgSz w:w="11906" w:h="16838"/>
          <w:pgMar w:top="1417" w:right="1273" w:bottom="1134" w:left="1273" w:header="567" w:footer="1440" w:gutter="0"/>
          <w:cols w:space="720"/>
          <w:noEndnote/>
          <w:docGrid w:linePitch="326"/>
        </w:sectPr>
      </w:pPr>
    </w:p>
    <w:p w14:paraId="7EB10D7E" w14:textId="77777777" w:rsidR="00A84FDA" w:rsidRDefault="00A84FDA" w:rsidP="00A84FDA">
      <w:pPr>
        <w:jc w:val="center"/>
        <w:rPr>
          <w:b/>
          <w:lang w:val="en-IE"/>
        </w:rPr>
      </w:pPr>
      <w:r>
        <w:rPr>
          <w:b/>
          <w:lang w:val="en-IE"/>
        </w:rPr>
        <w:lastRenderedPageBreak/>
        <w:t>Table</w:t>
      </w:r>
      <w:r w:rsidR="005D2858">
        <w:rPr>
          <w:b/>
          <w:lang w:val="en-IE"/>
        </w:rPr>
        <w:t xml:space="preserve"> 2.1</w:t>
      </w:r>
    </w:p>
    <w:p w14:paraId="695F8505" w14:textId="77777777" w:rsidR="00A84FDA" w:rsidRDefault="00A84FDA" w:rsidP="00A84FDA">
      <w:pPr>
        <w:jc w:val="center"/>
        <w:rPr>
          <w:b/>
          <w:lang w:val="en-IE"/>
        </w:rPr>
      </w:pPr>
    </w:p>
    <w:p w14:paraId="107F008A" w14:textId="77777777" w:rsidR="00A84FDA" w:rsidRPr="00A84FDA" w:rsidRDefault="00A84FDA" w:rsidP="00A84FDA">
      <w:pPr>
        <w:jc w:val="center"/>
        <w:rPr>
          <w:b/>
          <w:lang w:val="en-IE"/>
        </w:rPr>
      </w:pPr>
    </w:p>
    <w:p w14:paraId="73445AF0" w14:textId="77777777" w:rsidR="00A84FDA" w:rsidRPr="00B034EB" w:rsidRDefault="00A84FDA" w:rsidP="00A84FDA">
      <w:pPr>
        <w:jc w:val="center"/>
        <w:rPr>
          <w:b/>
          <w:sz w:val="36"/>
          <w:szCs w:val="36"/>
          <w:lang w:val="en-IE"/>
        </w:rPr>
      </w:pPr>
      <w:r>
        <w:rPr>
          <w:b/>
          <w:sz w:val="36"/>
          <w:szCs w:val="36"/>
          <w:lang w:val="en-IE"/>
        </w:rPr>
        <w:t>Supervisor &amp; Student Meeting Sheet</w:t>
      </w:r>
    </w:p>
    <w:p w14:paraId="20619ADB" w14:textId="77777777" w:rsidR="00A84FDA" w:rsidRDefault="00A84FDA" w:rsidP="00A84FDA">
      <w:pPr>
        <w:jc w:val="center"/>
        <w:rPr>
          <w:b/>
          <w:sz w:val="32"/>
          <w:szCs w:val="32"/>
          <w:lang w:val="en-I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3260"/>
        <w:gridCol w:w="6379"/>
      </w:tblGrid>
      <w:tr w:rsidR="00A84FDA" w:rsidRPr="00877C6C" w14:paraId="3F455A1B" w14:textId="77777777" w:rsidTr="00877C6C">
        <w:tc>
          <w:tcPr>
            <w:tcW w:w="1101" w:type="dxa"/>
          </w:tcPr>
          <w:p w14:paraId="5B7E8C2A" w14:textId="77777777" w:rsidR="00A84FDA" w:rsidRPr="00877C6C" w:rsidRDefault="00A84FDA" w:rsidP="00877C6C">
            <w:pPr>
              <w:jc w:val="center"/>
              <w:rPr>
                <w:b/>
                <w:sz w:val="28"/>
                <w:szCs w:val="28"/>
                <w:lang w:val="en-IE"/>
              </w:rPr>
            </w:pPr>
            <w:r w:rsidRPr="00877C6C">
              <w:rPr>
                <w:b/>
                <w:sz w:val="28"/>
                <w:szCs w:val="28"/>
                <w:lang w:val="en-IE"/>
              </w:rPr>
              <w:t>Date</w:t>
            </w:r>
          </w:p>
        </w:tc>
        <w:tc>
          <w:tcPr>
            <w:tcW w:w="2835" w:type="dxa"/>
          </w:tcPr>
          <w:p w14:paraId="20D40179" w14:textId="77777777" w:rsidR="00A84FDA" w:rsidRPr="00877C6C" w:rsidRDefault="00A84FDA" w:rsidP="00877C6C">
            <w:pPr>
              <w:jc w:val="center"/>
              <w:rPr>
                <w:b/>
                <w:sz w:val="28"/>
                <w:szCs w:val="28"/>
                <w:lang w:val="en-IE"/>
              </w:rPr>
            </w:pPr>
            <w:r w:rsidRPr="00877C6C">
              <w:rPr>
                <w:b/>
                <w:sz w:val="28"/>
                <w:szCs w:val="28"/>
                <w:lang w:val="en-IE"/>
              </w:rPr>
              <w:t>Student Signature</w:t>
            </w:r>
          </w:p>
        </w:tc>
        <w:tc>
          <w:tcPr>
            <w:tcW w:w="3260" w:type="dxa"/>
          </w:tcPr>
          <w:p w14:paraId="00494D1D" w14:textId="77777777" w:rsidR="00A84FDA" w:rsidRPr="00877C6C" w:rsidRDefault="00A84FDA" w:rsidP="00877C6C">
            <w:pPr>
              <w:jc w:val="center"/>
              <w:rPr>
                <w:b/>
                <w:sz w:val="28"/>
                <w:szCs w:val="28"/>
                <w:lang w:val="en-IE"/>
              </w:rPr>
            </w:pPr>
            <w:r w:rsidRPr="00877C6C">
              <w:rPr>
                <w:b/>
                <w:sz w:val="28"/>
                <w:szCs w:val="28"/>
                <w:lang w:val="en-IE"/>
              </w:rPr>
              <w:t>Supervisor Signature</w:t>
            </w:r>
          </w:p>
        </w:tc>
        <w:tc>
          <w:tcPr>
            <w:tcW w:w="6379" w:type="dxa"/>
          </w:tcPr>
          <w:p w14:paraId="171FEFF5" w14:textId="77777777" w:rsidR="00A84FDA" w:rsidRPr="00877C6C" w:rsidRDefault="009902A0" w:rsidP="00877C6C">
            <w:pPr>
              <w:jc w:val="center"/>
              <w:rPr>
                <w:b/>
                <w:sz w:val="28"/>
                <w:szCs w:val="28"/>
                <w:lang w:val="en-IE"/>
              </w:rPr>
            </w:pPr>
            <w:r w:rsidRPr="00877C6C">
              <w:rPr>
                <w:b/>
                <w:sz w:val="28"/>
                <w:szCs w:val="28"/>
                <w:lang w:val="en-IE"/>
              </w:rPr>
              <w:t xml:space="preserve">Supervisors </w:t>
            </w:r>
            <w:r w:rsidR="00A84FDA" w:rsidRPr="00877C6C">
              <w:rPr>
                <w:b/>
                <w:sz w:val="28"/>
                <w:szCs w:val="28"/>
                <w:lang w:val="en-IE"/>
              </w:rPr>
              <w:t>Comments</w:t>
            </w:r>
          </w:p>
        </w:tc>
      </w:tr>
      <w:tr w:rsidR="00A84FDA" w:rsidRPr="00877C6C" w14:paraId="2E9D4F10" w14:textId="77777777" w:rsidTr="00877C6C">
        <w:tc>
          <w:tcPr>
            <w:tcW w:w="1101" w:type="dxa"/>
          </w:tcPr>
          <w:p w14:paraId="629E8652" w14:textId="77777777" w:rsidR="00A84FDA" w:rsidRPr="00877C6C" w:rsidRDefault="00A84FDA" w:rsidP="00E05FC9">
            <w:pPr>
              <w:rPr>
                <w:b/>
                <w:sz w:val="32"/>
                <w:szCs w:val="32"/>
                <w:lang w:val="en-IE"/>
              </w:rPr>
            </w:pPr>
          </w:p>
        </w:tc>
        <w:tc>
          <w:tcPr>
            <w:tcW w:w="2835" w:type="dxa"/>
          </w:tcPr>
          <w:p w14:paraId="7693D2E6" w14:textId="77777777" w:rsidR="00A84FDA" w:rsidRPr="00877C6C" w:rsidRDefault="00A84FDA" w:rsidP="00877C6C">
            <w:pPr>
              <w:jc w:val="center"/>
              <w:rPr>
                <w:b/>
                <w:sz w:val="32"/>
                <w:szCs w:val="32"/>
                <w:lang w:val="en-IE"/>
              </w:rPr>
            </w:pPr>
          </w:p>
        </w:tc>
        <w:tc>
          <w:tcPr>
            <w:tcW w:w="3260" w:type="dxa"/>
          </w:tcPr>
          <w:p w14:paraId="200EBCF7" w14:textId="77777777" w:rsidR="00A84FDA" w:rsidRPr="00877C6C" w:rsidRDefault="00A84FDA" w:rsidP="00877C6C">
            <w:pPr>
              <w:jc w:val="center"/>
              <w:rPr>
                <w:b/>
                <w:sz w:val="32"/>
                <w:szCs w:val="32"/>
                <w:lang w:val="en-IE"/>
              </w:rPr>
            </w:pPr>
          </w:p>
        </w:tc>
        <w:tc>
          <w:tcPr>
            <w:tcW w:w="6379" w:type="dxa"/>
          </w:tcPr>
          <w:p w14:paraId="7074097F" w14:textId="77777777" w:rsidR="00A84FDA" w:rsidRPr="00877C6C" w:rsidRDefault="00A84FDA" w:rsidP="00877C6C">
            <w:pPr>
              <w:jc w:val="center"/>
              <w:rPr>
                <w:b/>
                <w:sz w:val="32"/>
                <w:szCs w:val="32"/>
                <w:lang w:val="en-IE"/>
              </w:rPr>
            </w:pPr>
          </w:p>
        </w:tc>
      </w:tr>
      <w:tr w:rsidR="00A84FDA" w:rsidRPr="00877C6C" w14:paraId="405C2422" w14:textId="77777777" w:rsidTr="00877C6C">
        <w:tc>
          <w:tcPr>
            <w:tcW w:w="1101" w:type="dxa"/>
          </w:tcPr>
          <w:p w14:paraId="63EEF173" w14:textId="77777777" w:rsidR="00A84FDA" w:rsidRPr="00877C6C" w:rsidRDefault="00A84FDA" w:rsidP="00E05FC9">
            <w:pPr>
              <w:rPr>
                <w:b/>
                <w:sz w:val="32"/>
                <w:szCs w:val="32"/>
                <w:lang w:val="en-IE"/>
              </w:rPr>
            </w:pPr>
          </w:p>
        </w:tc>
        <w:tc>
          <w:tcPr>
            <w:tcW w:w="2835" w:type="dxa"/>
          </w:tcPr>
          <w:p w14:paraId="60B1C468" w14:textId="77777777" w:rsidR="00A84FDA" w:rsidRPr="00877C6C" w:rsidRDefault="00A84FDA" w:rsidP="00877C6C">
            <w:pPr>
              <w:jc w:val="center"/>
              <w:rPr>
                <w:b/>
                <w:sz w:val="32"/>
                <w:szCs w:val="32"/>
                <w:lang w:val="en-IE"/>
              </w:rPr>
            </w:pPr>
          </w:p>
        </w:tc>
        <w:tc>
          <w:tcPr>
            <w:tcW w:w="3260" w:type="dxa"/>
          </w:tcPr>
          <w:p w14:paraId="1EC8BEBF" w14:textId="77777777" w:rsidR="00A84FDA" w:rsidRPr="00877C6C" w:rsidRDefault="00A84FDA" w:rsidP="00877C6C">
            <w:pPr>
              <w:jc w:val="center"/>
              <w:rPr>
                <w:b/>
                <w:sz w:val="32"/>
                <w:szCs w:val="32"/>
                <w:lang w:val="en-IE"/>
              </w:rPr>
            </w:pPr>
          </w:p>
        </w:tc>
        <w:tc>
          <w:tcPr>
            <w:tcW w:w="6379" w:type="dxa"/>
          </w:tcPr>
          <w:p w14:paraId="164A6D9F" w14:textId="77777777" w:rsidR="00A84FDA" w:rsidRPr="00877C6C" w:rsidRDefault="00A84FDA" w:rsidP="00877C6C">
            <w:pPr>
              <w:jc w:val="center"/>
              <w:rPr>
                <w:b/>
                <w:sz w:val="32"/>
                <w:szCs w:val="32"/>
                <w:lang w:val="en-IE"/>
              </w:rPr>
            </w:pPr>
          </w:p>
        </w:tc>
      </w:tr>
      <w:tr w:rsidR="00A84FDA" w:rsidRPr="00877C6C" w14:paraId="358E309D" w14:textId="77777777" w:rsidTr="00877C6C">
        <w:tc>
          <w:tcPr>
            <w:tcW w:w="1101" w:type="dxa"/>
          </w:tcPr>
          <w:p w14:paraId="29E30F1C" w14:textId="77777777" w:rsidR="00A84FDA" w:rsidRPr="00877C6C" w:rsidRDefault="00A84FDA" w:rsidP="00E05FC9">
            <w:pPr>
              <w:rPr>
                <w:b/>
                <w:sz w:val="32"/>
                <w:szCs w:val="32"/>
                <w:lang w:val="en-IE"/>
              </w:rPr>
            </w:pPr>
          </w:p>
        </w:tc>
        <w:tc>
          <w:tcPr>
            <w:tcW w:w="2835" w:type="dxa"/>
          </w:tcPr>
          <w:p w14:paraId="06C76816" w14:textId="77777777" w:rsidR="00A84FDA" w:rsidRPr="00877C6C" w:rsidRDefault="00A84FDA" w:rsidP="00877C6C">
            <w:pPr>
              <w:jc w:val="center"/>
              <w:rPr>
                <w:b/>
                <w:sz w:val="32"/>
                <w:szCs w:val="32"/>
                <w:lang w:val="en-IE"/>
              </w:rPr>
            </w:pPr>
          </w:p>
        </w:tc>
        <w:tc>
          <w:tcPr>
            <w:tcW w:w="3260" w:type="dxa"/>
          </w:tcPr>
          <w:p w14:paraId="2AF0CF56" w14:textId="77777777" w:rsidR="00A84FDA" w:rsidRPr="00877C6C" w:rsidRDefault="00A84FDA" w:rsidP="00877C6C">
            <w:pPr>
              <w:jc w:val="center"/>
              <w:rPr>
                <w:b/>
                <w:sz w:val="32"/>
                <w:szCs w:val="32"/>
                <w:lang w:val="en-IE"/>
              </w:rPr>
            </w:pPr>
          </w:p>
        </w:tc>
        <w:tc>
          <w:tcPr>
            <w:tcW w:w="6379" w:type="dxa"/>
          </w:tcPr>
          <w:p w14:paraId="734EEAAF" w14:textId="77777777" w:rsidR="00A84FDA" w:rsidRPr="00877C6C" w:rsidRDefault="00A84FDA" w:rsidP="00877C6C">
            <w:pPr>
              <w:jc w:val="center"/>
              <w:rPr>
                <w:b/>
                <w:sz w:val="32"/>
                <w:szCs w:val="32"/>
                <w:lang w:val="en-IE"/>
              </w:rPr>
            </w:pPr>
          </w:p>
        </w:tc>
      </w:tr>
      <w:tr w:rsidR="00A84FDA" w:rsidRPr="00877C6C" w14:paraId="77EE2DE9" w14:textId="77777777" w:rsidTr="00877C6C">
        <w:tc>
          <w:tcPr>
            <w:tcW w:w="1101" w:type="dxa"/>
          </w:tcPr>
          <w:p w14:paraId="2AEBC663" w14:textId="77777777" w:rsidR="00A84FDA" w:rsidRPr="00877C6C" w:rsidRDefault="00A84FDA" w:rsidP="00E05FC9">
            <w:pPr>
              <w:rPr>
                <w:b/>
                <w:sz w:val="32"/>
                <w:szCs w:val="32"/>
                <w:lang w:val="en-IE"/>
              </w:rPr>
            </w:pPr>
          </w:p>
        </w:tc>
        <w:tc>
          <w:tcPr>
            <w:tcW w:w="2835" w:type="dxa"/>
          </w:tcPr>
          <w:p w14:paraId="32268527" w14:textId="77777777" w:rsidR="00A84FDA" w:rsidRPr="00877C6C" w:rsidRDefault="00A84FDA" w:rsidP="00877C6C">
            <w:pPr>
              <w:jc w:val="center"/>
              <w:rPr>
                <w:b/>
                <w:sz w:val="32"/>
                <w:szCs w:val="32"/>
                <w:lang w:val="en-IE"/>
              </w:rPr>
            </w:pPr>
          </w:p>
        </w:tc>
        <w:tc>
          <w:tcPr>
            <w:tcW w:w="3260" w:type="dxa"/>
          </w:tcPr>
          <w:p w14:paraId="0ACF040F" w14:textId="77777777" w:rsidR="00A84FDA" w:rsidRPr="00877C6C" w:rsidRDefault="00A84FDA" w:rsidP="00877C6C">
            <w:pPr>
              <w:jc w:val="center"/>
              <w:rPr>
                <w:b/>
                <w:sz w:val="32"/>
                <w:szCs w:val="32"/>
                <w:lang w:val="en-IE"/>
              </w:rPr>
            </w:pPr>
          </w:p>
        </w:tc>
        <w:tc>
          <w:tcPr>
            <w:tcW w:w="6379" w:type="dxa"/>
          </w:tcPr>
          <w:p w14:paraId="42DB7397" w14:textId="77777777" w:rsidR="00A84FDA" w:rsidRPr="00877C6C" w:rsidRDefault="00A84FDA" w:rsidP="00877C6C">
            <w:pPr>
              <w:jc w:val="center"/>
              <w:rPr>
                <w:b/>
                <w:sz w:val="32"/>
                <w:szCs w:val="32"/>
                <w:lang w:val="en-IE"/>
              </w:rPr>
            </w:pPr>
          </w:p>
        </w:tc>
      </w:tr>
      <w:tr w:rsidR="00A84FDA" w:rsidRPr="00877C6C" w14:paraId="134D1FE7" w14:textId="77777777" w:rsidTr="00877C6C">
        <w:tc>
          <w:tcPr>
            <w:tcW w:w="1101" w:type="dxa"/>
          </w:tcPr>
          <w:p w14:paraId="07643D7B" w14:textId="77777777" w:rsidR="00A84FDA" w:rsidRPr="00877C6C" w:rsidRDefault="00A84FDA" w:rsidP="00E05FC9">
            <w:pPr>
              <w:rPr>
                <w:b/>
                <w:sz w:val="32"/>
                <w:szCs w:val="32"/>
                <w:lang w:val="en-IE"/>
              </w:rPr>
            </w:pPr>
          </w:p>
        </w:tc>
        <w:tc>
          <w:tcPr>
            <w:tcW w:w="2835" w:type="dxa"/>
          </w:tcPr>
          <w:p w14:paraId="2B9758A6" w14:textId="77777777" w:rsidR="00A84FDA" w:rsidRPr="00877C6C" w:rsidRDefault="00A84FDA" w:rsidP="00877C6C">
            <w:pPr>
              <w:jc w:val="center"/>
              <w:rPr>
                <w:b/>
                <w:sz w:val="32"/>
                <w:szCs w:val="32"/>
                <w:lang w:val="en-IE"/>
              </w:rPr>
            </w:pPr>
          </w:p>
        </w:tc>
        <w:tc>
          <w:tcPr>
            <w:tcW w:w="3260" w:type="dxa"/>
          </w:tcPr>
          <w:p w14:paraId="68309E49" w14:textId="77777777" w:rsidR="00A84FDA" w:rsidRPr="00877C6C" w:rsidRDefault="00A84FDA" w:rsidP="00877C6C">
            <w:pPr>
              <w:jc w:val="center"/>
              <w:rPr>
                <w:b/>
                <w:sz w:val="32"/>
                <w:szCs w:val="32"/>
                <w:lang w:val="en-IE"/>
              </w:rPr>
            </w:pPr>
          </w:p>
        </w:tc>
        <w:tc>
          <w:tcPr>
            <w:tcW w:w="6379" w:type="dxa"/>
          </w:tcPr>
          <w:p w14:paraId="2C354963" w14:textId="77777777" w:rsidR="00A84FDA" w:rsidRPr="00877C6C" w:rsidRDefault="00A84FDA" w:rsidP="00877C6C">
            <w:pPr>
              <w:jc w:val="center"/>
              <w:rPr>
                <w:b/>
                <w:sz w:val="32"/>
                <w:szCs w:val="32"/>
                <w:lang w:val="en-IE"/>
              </w:rPr>
            </w:pPr>
          </w:p>
        </w:tc>
      </w:tr>
      <w:tr w:rsidR="00A84FDA" w:rsidRPr="00877C6C" w14:paraId="392E34D2" w14:textId="77777777" w:rsidTr="00877C6C">
        <w:tc>
          <w:tcPr>
            <w:tcW w:w="1101" w:type="dxa"/>
          </w:tcPr>
          <w:p w14:paraId="10CD9898" w14:textId="77777777" w:rsidR="00A84FDA" w:rsidRPr="00877C6C" w:rsidRDefault="00A84FDA" w:rsidP="00E05FC9">
            <w:pPr>
              <w:rPr>
                <w:b/>
                <w:sz w:val="32"/>
                <w:szCs w:val="32"/>
                <w:lang w:val="en-IE"/>
              </w:rPr>
            </w:pPr>
          </w:p>
        </w:tc>
        <w:tc>
          <w:tcPr>
            <w:tcW w:w="2835" w:type="dxa"/>
          </w:tcPr>
          <w:p w14:paraId="3A63B11F" w14:textId="77777777" w:rsidR="00A84FDA" w:rsidRPr="00877C6C" w:rsidRDefault="00A84FDA" w:rsidP="00877C6C">
            <w:pPr>
              <w:jc w:val="center"/>
              <w:rPr>
                <w:b/>
                <w:sz w:val="32"/>
                <w:szCs w:val="32"/>
                <w:lang w:val="en-IE"/>
              </w:rPr>
            </w:pPr>
          </w:p>
        </w:tc>
        <w:tc>
          <w:tcPr>
            <w:tcW w:w="3260" w:type="dxa"/>
          </w:tcPr>
          <w:p w14:paraId="1D8ECB0E" w14:textId="77777777" w:rsidR="00A84FDA" w:rsidRPr="00877C6C" w:rsidRDefault="00A84FDA" w:rsidP="00877C6C">
            <w:pPr>
              <w:jc w:val="center"/>
              <w:rPr>
                <w:b/>
                <w:sz w:val="32"/>
                <w:szCs w:val="32"/>
                <w:lang w:val="en-IE"/>
              </w:rPr>
            </w:pPr>
          </w:p>
        </w:tc>
        <w:tc>
          <w:tcPr>
            <w:tcW w:w="6379" w:type="dxa"/>
          </w:tcPr>
          <w:p w14:paraId="0A1094EE" w14:textId="77777777" w:rsidR="00A84FDA" w:rsidRPr="00877C6C" w:rsidRDefault="00A84FDA" w:rsidP="00877C6C">
            <w:pPr>
              <w:jc w:val="center"/>
              <w:rPr>
                <w:b/>
                <w:sz w:val="32"/>
                <w:szCs w:val="32"/>
                <w:lang w:val="en-IE"/>
              </w:rPr>
            </w:pPr>
          </w:p>
        </w:tc>
      </w:tr>
      <w:tr w:rsidR="00A84FDA" w:rsidRPr="00877C6C" w14:paraId="73C77CB0" w14:textId="77777777" w:rsidTr="00877C6C">
        <w:tc>
          <w:tcPr>
            <w:tcW w:w="1101" w:type="dxa"/>
          </w:tcPr>
          <w:p w14:paraId="3CAD2545" w14:textId="77777777" w:rsidR="00A84FDA" w:rsidRPr="00877C6C" w:rsidRDefault="00A84FDA" w:rsidP="00E05FC9">
            <w:pPr>
              <w:rPr>
                <w:b/>
                <w:sz w:val="32"/>
                <w:szCs w:val="32"/>
                <w:lang w:val="en-IE"/>
              </w:rPr>
            </w:pPr>
          </w:p>
        </w:tc>
        <w:tc>
          <w:tcPr>
            <w:tcW w:w="2835" w:type="dxa"/>
          </w:tcPr>
          <w:p w14:paraId="597B9EC2" w14:textId="77777777" w:rsidR="00A84FDA" w:rsidRPr="00877C6C" w:rsidRDefault="00A84FDA" w:rsidP="00877C6C">
            <w:pPr>
              <w:jc w:val="center"/>
              <w:rPr>
                <w:b/>
                <w:sz w:val="32"/>
                <w:szCs w:val="32"/>
                <w:lang w:val="en-IE"/>
              </w:rPr>
            </w:pPr>
          </w:p>
        </w:tc>
        <w:tc>
          <w:tcPr>
            <w:tcW w:w="3260" w:type="dxa"/>
          </w:tcPr>
          <w:p w14:paraId="76865862" w14:textId="77777777" w:rsidR="00A84FDA" w:rsidRPr="00877C6C" w:rsidRDefault="00A84FDA" w:rsidP="00877C6C">
            <w:pPr>
              <w:jc w:val="center"/>
              <w:rPr>
                <w:b/>
                <w:sz w:val="32"/>
                <w:szCs w:val="32"/>
                <w:lang w:val="en-IE"/>
              </w:rPr>
            </w:pPr>
          </w:p>
        </w:tc>
        <w:tc>
          <w:tcPr>
            <w:tcW w:w="6379" w:type="dxa"/>
          </w:tcPr>
          <w:p w14:paraId="1AF994A0" w14:textId="77777777" w:rsidR="00A84FDA" w:rsidRPr="00877C6C" w:rsidRDefault="00A84FDA" w:rsidP="00877C6C">
            <w:pPr>
              <w:jc w:val="center"/>
              <w:rPr>
                <w:b/>
                <w:sz w:val="32"/>
                <w:szCs w:val="32"/>
                <w:lang w:val="en-IE"/>
              </w:rPr>
            </w:pPr>
          </w:p>
        </w:tc>
      </w:tr>
      <w:tr w:rsidR="00A84FDA" w:rsidRPr="00877C6C" w14:paraId="36D092A3" w14:textId="77777777" w:rsidTr="00877C6C">
        <w:tc>
          <w:tcPr>
            <w:tcW w:w="1101" w:type="dxa"/>
          </w:tcPr>
          <w:p w14:paraId="47075F7A" w14:textId="77777777" w:rsidR="00A84FDA" w:rsidRPr="00877C6C" w:rsidRDefault="00A84FDA" w:rsidP="00E05FC9">
            <w:pPr>
              <w:rPr>
                <w:b/>
                <w:sz w:val="32"/>
                <w:szCs w:val="32"/>
                <w:lang w:val="en-IE"/>
              </w:rPr>
            </w:pPr>
          </w:p>
        </w:tc>
        <w:tc>
          <w:tcPr>
            <w:tcW w:w="2835" w:type="dxa"/>
          </w:tcPr>
          <w:p w14:paraId="00E6A8C3" w14:textId="77777777" w:rsidR="00A84FDA" w:rsidRPr="00877C6C" w:rsidRDefault="00A84FDA" w:rsidP="00877C6C">
            <w:pPr>
              <w:jc w:val="center"/>
              <w:rPr>
                <w:b/>
                <w:sz w:val="32"/>
                <w:szCs w:val="32"/>
                <w:lang w:val="en-IE"/>
              </w:rPr>
            </w:pPr>
          </w:p>
        </w:tc>
        <w:tc>
          <w:tcPr>
            <w:tcW w:w="3260" w:type="dxa"/>
          </w:tcPr>
          <w:p w14:paraId="2BE4E15C" w14:textId="77777777" w:rsidR="00A84FDA" w:rsidRPr="00877C6C" w:rsidRDefault="00A84FDA" w:rsidP="00877C6C">
            <w:pPr>
              <w:jc w:val="center"/>
              <w:rPr>
                <w:b/>
                <w:sz w:val="32"/>
                <w:szCs w:val="32"/>
                <w:lang w:val="en-IE"/>
              </w:rPr>
            </w:pPr>
          </w:p>
        </w:tc>
        <w:tc>
          <w:tcPr>
            <w:tcW w:w="6379" w:type="dxa"/>
          </w:tcPr>
          <w:p w14:paraId="06A659D2" w14:textId="77777777" w:rsidR="00A84FDA" w:rsidRPr="00877C6C" w:rsidRDefault="00A84FDA" w:rsidP="00877C6C">
            <w:pPr>
              <w:jc w:val="center"/>
              <w:rPr>
                <w:b/>
                <w:sz w:val="32"/>
                <w:szCs w:val="32"/>
                <w:lang w:val="en-IE"/>
              </w:rPr>
            </w:pPr>
          </w:p>
        </w:tc>
      </w:tr>
      <w:tr w:rsidR="00A84FDA" w:rsidRPr="00877C6C" w14:paraId="391977B1" w14:textId="77777777" w:rsidTr="00877C6C">
        <w:tc>
          <w:tcPr>
            <w:tcW w:w="1101" w:type="dxa"/>
          </w:tcPr>
          <w:p w14:paraId="7A964207" w14:textId="77777777" w:rsidR="00A84FDA" w:rsidRPr="00877C6C" w:rsidRDefault="00A84FDA" w:rsidP="00E05FC9">
            <w:pPr>
              <w:rPr>
                <w:b/>
                <w:sz w:val="32"/>
                <w:szCs w:val="32"/>
                <w:lang w:val="en-IE"/>
              </w:rPr>
            </w:pPr>
          </w:p>
        </w:tc>
        <w:tc>
          <w:tcPr>
            <w:tcW w:w="2835" w:type="dxa"/>
          </w:tcPr>
          <w:p w14:paraId="717001B9" w14:textId="77777777" w:rsidR="00A84FDA" w:rsidRPr="00877C6C" w:rsidRDefault="00A84FDA" w:rsidP="00877C6C">
            <w:pPr>
              <w:jc w:val="center"/>
              <w:rPr>
                <w:b/>
                <w:sz w:val="32"/>
                <w:szCs w:val="32"/>
                <w:lang w:val="en-IE"/>
              </w:rPr>
            </w:pPr>
          </w:p>
        </w:tc>
        <w:tc>
          <w:tcPr>
            <w:tcW w:w="3260" w:type="dxa"/>
          </w:tcPr>
          <w:p w14:paraId="70FF07B9" w14:textId="77777777" w:rsidR="00A84FDA" w:rsidRPr="00877C6C" w:rsidRDefault="00A84FDA" w:rsidP="00877C6C">
            <w:pPr>
              <w:jc w:val="center"/>
              <w:rPr>
                <w:b/>
                <w:sz w:val="32"/>
                <w:szCs w:val="32"/>
                <w:lang w:val="en-IE"/>
              </w:rPr>
            </w:pPr>
          </w:p>
        </w:tc>
        <w:tc>
          <w:tcPr>
            <w:tcW w:w="6379" w:type="dxa"/>
          </w:tcPr>
          <w:p w14:paraId="02D8253E" w14:textId="77777777" w:rsidR="00A84FDA" w:rsidRPr="00877C6C" w:rsidRDefault="00A84FDA" w:rsidP="00877C6C">
            <w:pPr>
              <w:jc w:val="center"/>
              <w:rPr>
                <w:b/>
                <w:sz w:val="32"/>
                <w:szCs w:val="32"/>
                <w:lang w:val="en-IE"/>
              </w:rPr>
            </w:pPr>
          </w:p>
        </w:tc>
      </w:tr>
      <w:tr w:rsidR="00A84FDA" w:rsidRPr="00877C6C" w14:paraId="1C463767" w14:textId="77777777" w:rsidTr="00877C6C">
        <w:tc>
          <w:tcPr>
            <w:tcW w:w="1101" w:type="dxa"/>
          </w:tcPr>
          <w:p w14:paraId="211195AD" w14:textId="77777777" w:rsidR="00A84FDA" w:rsidRPr="00877C6C" w:rsidRDefault="00A84FDA" w:rsidP="00E05FC9">
            <w:pPr>
              <w:rPr>
                <w:b/>
                <w:sz w:val="32"/>
                <w:szCs w:val="32"/>
                <w:lang w:val="en-IE"/>
              </w:rPr>
            </w:pPr>
          </w:p>
        </w:tc>
        <w:tc>
          <w:tcPr>
            <w:tcW w:w="2835" w:type="dxa"/>
          </w:tcPr>
          <w:p w14:paraId="3AA7C632" w14:textId="77777777" w:rsidR="00A84FDA" w:rsidRPr="00877C6C" w:rsidRDefault="00A84FDA" w:rsidP="00877C6C">
            <w:pPr>
              <w:jc w:val="center"/>
              <w:rPr>
                <w:b/>
                <w:sz w:val="32"/>
                <w:szCs w:val="32"/>
                <w:lang w:val="en-IE"/>
              </w:rPr>
            </w:pPr>
          </w:p>
        </w:tc>
        <w:tc>
          <w:tcPr>
            <w:tcW w:w="3260" w:type="dxa"/>
          </w:tcPr>
          <w:p w14:paraId="516B366B" w14:textId="77777777" w:rsidR="00A84FDA" w:rsidRPr="00877C6C" w:rsidRDefault="00A84FDA" w:rsidP="00877C6C">
            <w:pPr>
              <w:jc w:val="center"/>
              <w:rPr>
                <w:b/>
                <w:sz w:val="32"/>
                <w:szCs w:val="32"/>
                <w:lang w:val="en-IE"/>
              </w:rPr>
            </w:pPr>
          </w:p>
        </w:tc>
        <w:tc>
          <w:tcPr>
            <w:tcW w:w="6379" w:type="dxa"/>
          </w:tcPr>
          <w:p w14:paraId="191380F0" w14:textId="77777777" w:rsidR="00A84FDA" w:rsidRPr="00877C6C" w:rsidRDefault="00A84FDA" w:rsidP="00877C6C">
            <w:pPr>
              <w:jc w:val="center"/>
              <w:rPr>
                <w:b/>
                <w:sz w:val="32"/>
                <w:szCs w:val="32"/>
                <w:lang w:val="en-IE"/>
              </w:rPr>
            </w:pPr>
          </w:p>
        </w:tc>
      </w:tr>
      <w:tr w:rsidR="00A84FDA" w:rsidRPr="00877C6C" w14:paraId="4F1ABA7B" w14:textId="77777777" w:rsidTr="00877C6C">
        <w:tc>
          <w:tcPr>
            <w:tcW w:w="1101" w:type="dxa"/>
          </w:tcPr>
          <w:p w14:paraId="4CC83772" w14:textId="77777777" w:rsidR="00A84FDA" w:rsidRPr="00877C6C" w:rsidRDefault="00A84FDA" w:rsidP="00877C6C">
            <w:pPr>
              <w:jc w:val="center"/>
              <w:rPr>
                <w:b/>
                <w:sz w:val="32"/>
                <w:szCs w:val="32"/>
                <w:lang w:val="en-IE"/>
              </w:rPr>
            </w:pPr>
          </w:p>
        </w:tc>
        <w:tc>
          <w:tcPr>
            <w:tcW w:w="2835" w:type="dxa"/>
          </w:tcPr>
          <w:p w14:paraId="3803DFC4" w14:textId="77777777" w:rsidR="00A84FDA" w:rsidRPr="00877C6C" w:rsidRDefault="00A84FDA" w:rsidP="00877C6C">
            <w:pPr>
              <w:jc w:val="center"/>
              <w:rPr>
                <w:b/>
                <w:sz w:val="32"/>
                <w:szCs w:val="32"/>
                <w:lang w:val="en-IE"/>
              </w:rPr>
            </w:pPr>
          </w:p>
        </w:tc>
        <w:tc>
          <w:tcPr>
            <w:tcW w:w="3260" w:type="dxa"/>
          </w:tcPr>
          <w:p w14:paraId="07AC2365" w14:textId="77777777" w:rsidR="00A84FDA" w:rsidRPr="00877C6C" w:rsidRDefault="00A84FDA" w:rsidP="00877C6C">
            <w:pPr>
              <w:jc w:val="center"/>
              <w:rPr>
                <w:b/>
                <w:sz w:val="32"/>
                <w:szCs w:val="32"/>
                <w:lang w:val="en-IE"/>
              </w:rPr>
            </w:pPr>
          </w:p>
        </w:tc>
        <w:tc>
          <w:tcPr>
            <w:tcW w:w="6379" w:type="dxa"/>
          </w:tcPr>
          <w:p w14:paraId="71D68E37" w14:textId="77777777" w:rsidR="00A84FDA" w:rsidRPr="00877C6C" w:rsidRDefault="00A84FDA" w:rsidP="00877C6C">
            <w:pPr>
              <w:jc w:val="center"/>
              <w:rPr>
                <w:b/>
                <w:sz w:val="32"/>
                <w:szCs w:val="32"/>
                <w:lang w:val="en-IE"/>
              </w:rPr>
            </w:pPr>
          </w:p>
        </w:tc>
      </w:tr>
      <w:tr w:rsidR="00A84FDA" w:rsidRPr="00877C6C" w14:paraId="72F3439B" w14:textId="77777777" w:rsidTr="00877C6C">
        <w:tc>
          <w:tcPr>
            <w:tcW w:w="1101" w:type="dxa"/>
          </w:tcPr>
          <w:p w14:paraId="4F70ED1B" w14:textId="77777777" w:rsidR="00A84FDA" w:rsidRPr="00877C6C" w:rsidRDefault="00A84FDA" w:rsidP="00877C6C">
            <w:pPr>
              <w:jc w:val="center"/>
              <w:rPr>
                <w:b/>
                <w:sz w:val="32"/>
                <w:szCs w:val="32"/>
                <w:lang w:val="en-IE"/>
              </w:rPr>
            </w:pPr>
          </w:p>
        </w:tc>
        <w:tc>
          <w:tcPr>
            <w:tcW w:w="2835" w:type="dxa"/>
          </w:tcPr>
          <w:p w14:paraId="3A44F848" w14:textId="77777777" w:rsidR="00A84FDA" w:rsidRPr="00877C6C" w:rsidRDefault="00A84FDA" w:rsidP="00877C6C">
            <w:pPr>
              <w:jc w:val="center"/>
              <w:rPr>
                <w:b/>
                <w:sz w:val="32"/>
                <w:szCs w:val="32"/>
                <w:lang w:val="en-IE"/>
              </w:rPr>
            </w:pPr>
          </w:p>
        </w:tc>
        <w:tc>
          <w:tcPr>
            <w:tcW w:w="3260" w:type="dxa"/>
          </w:tcPr>
          <w:p w14:paraId="02F5A2F9" w14:textId="77777777" w:rsidR="00A84FDA" w:rsidRPr="00877C6C" w:rsidRDefault="00A84FDA" w:rsidP="00877C6C">
            <w:pPr>
              <w:jc w:val="center"/>
              <w:rPr>
                <w:b/>
                <w:sz w:val="32"/>
                <w:szCs w:val="32"/>
                <w:lang w:val="en-IE"/>
              </w:rPr>
            </w:pPr>
          </w:p>
        </w:tc>
        <w:tc>
          <w:tcPr>
            <w:tcW w:w="6379" w:type="dxa"/>
          </w:tcPr>
          <w:p w14:paraId="2479E281" w14:textId="77777777" w:rsidR="00A84FDA" w:rsidRPr="00877C6C" w:rsidRDefault="00A84FDA" w:rsidP="00877C6C">
            <w:pPr>
              <w:jc w:val="center"/>
              <w:rPr>
                <w:b/>
                <w:sz w:val="32"/>
                <w:szCs w:val="32"/>
                <w:lang w:val="en-IE"/>
              </w:rPr>
            </w:pPr>
          </w:p>
        </w:tc>
      </w:tr>
      <w:tr w:rsidR="00A84FDA" w:rsidRPr="00877C6C" w14:paraId="399DAE62" w14:textId="77777777" w:rsidTr="00877C6C">
        <w:tc>
          <w:tcPr>
            <w:tcW w:w="1101" w:type="dxa"/>
          </w:tcPr>
          <w:p w14:paraId="797592DB" w14:textId="77777777" w:rsidR="00A84FDA" w:rsidRPr="00877C6C" w:rsidRDefault="00A84FDA" w:rsidP="00877C6C">
            <w:pPr>
              <w:jc w:val="center"/>
              <w:rPr>
                <w:b/>
                <w:sz w:val="32"/>
                <w:szCs w:val="32"/>
                <w:lang w:val="en-IE"/>
              </w:rPr>
            </w:pPr>
          </w:p>
        </w:tc>
        <w:tc>
          <w:tcPr>
            <w:tcW w:w="2835" w:type="dxa"/>
          </w:tcPr>
          <w:p w14:paraId="2E8FDE03" w14:textId="77777777" w:rsidR="00A84FDA" w:rsidRPr="00877C6C" w:rsidRDefault="00A84FDA" w:rsidP="00877C6C">
            <w:pPr>
              <w:jc w:val="center"/>
              <w:rPr>
                <w:b/>
                <w:sz w:val="32"/>
                <w:szCs w:val="32"/>
                <w:lang w:val="en-IE"/>
              </w:rPr>
            </w:pPr>
          </w:p>
        </w:tc>
        <w:tc>
          <w:tcPr>
            <w:tcW w:w="3260" w:type="dxa"/>
          </w:tcPr>
          <w:p w14:paraId="6044D5B5" w14:textId="77777777" w:rsidR="00A84FDA" w:rsidRPr="00877C6C" w:rsidRDefault="00A84FDA" w:rsidP="00877C6C">
            <w:pPr>
              <w:jc w:val="center"/>
              <w:rPr>
                <w:b/>
                <w:sz w:val="32"/>
                <w:szCs w:val="32"/>
                <w:lang w:val="en-IE"/>
              </w:rPr>
            </w:pPr>
          </w:p>
        </w:tc>
        <w:tc>
          <w:tcPr>
            <w:tcW w:w="6379" w:type="dxa"/>
          </w:tcPr>
          <w:p w14:paraId="4BC75892" w14:textId="77777777" w:rsidR="00A84FDA" w:rsidRPr="00877C6C" w:rsidRDefault="00A84FDA" w:rsidP="00877C6C">
            <w:pPr>
              <w:jc w:val="center"/>
              <w:rPr>
                <w:b/>
                <w:sz w:val="32"/>
                <w:szCs w:val="32"/>
                <w:lang w:val="en-IE"/>
              </w:rPr>
            </w:pPr>
          </w:p>
        </w:tc>
      </w:tr>
      <w:tr w:rsidR="00A84FDA" w:rsidRPr="00877C6C" w14:paraId="2FF49DD0" w14:textId="77777777" w:rsidTr="00877C6C">
        <w:tc>
          <w:tcPr>
            <w:tcW w:w="1101" w:type="dxa"/>
          </w:tcPr>
          <w:p w14:paraId="7137BB2B" w14:textId="77777777" w:rsidR="00A84FDA" w:rsidRPr="00877C6C" w:rsidRDefault="00A84FDA" w:rsidP="00877C6C">
            <w:pPr>
              <w:jc w:val="center"/>
              <w:rPr>
                <w:b/>
                <w:sz w:val="32"/>
                <w:szCs w:val="32"/>
                <w:lang w:val="en-IE"/>
              </w:rPr>
            </w:pPr>
          </w:p>
        </w:tc>
        <w:tc>
          <w:tcPr>
            <w:tcW w:w="2835" w:type="dxa"/>
          </w:tcPr>
          <w:p w14:paraId="02144B19" w14:textId="77777777" w:rsidR="00A84FDA" w:rsidRPr="00877C6C" w:rsidRDefault="00A84FDA" w:rsidP="00877C6C">
            <w:pPr>
              <w:jc w:val="center"/>
              <w:rPr>
                <w:b/>
                <w:sz w:val="32"/>
                <w:szCs w:val="32"/>
                <w:lang w:val="en-IE"/>
              </w:rPr>
            </w:pPr>
          </w:p>
        </w:tc>
        <w:tc>
          <w:tcPr>
            <w:tcW w:w="3260" w:type="dxa"/>
          </w:tcPr>
          <w:p w14:paraId="5F91B5E7" w14:textId="77777777" w:rsidR="00A84FDA" w:rsidRPr="00877C6C" w:rsidRDefault="00A84FDA" w:rsidP="00877C6C">
            <w:pPr>
              <w:jc w:val="center"/>
              <w:rPr>
                <w:b/>
                <w:sz w:val="32"/>
                <w:szCs w:val="32"/>
                <w:lang w:val="en-IE"/>
              </w:rPr>
            </w:pPr>
          </w:p>
        </w:tc>
        <w:tc>
          <w:tcPr>
            <w:tcW w:w="6379" w:type="dxa"/>
          </w:tcPr>
          <w:p w14:paraId="73FC451F" w14:textId="77777777" w:rsidR="00A84FDA" w:rsidRPr="00877C6C" w:rsidRDefault="00A84FDA" w:rsidP="00877C6C">
            <w:pPr>
              <w:jc w:val="center"/>
              <w:rPr>
                <w:b/>
                <w:sz w:val="32"/>
                <w:szCs w:val="32"/>
                <w:lang w:val="en-IE"/>
              </w:rPr>
            </w:pPr>
          </w:p>
        </w:tc>
      </w:tr>
    </w:tbl>
    <w:p w14:paraId="56570F99" w14:textId="77777777" w:rsidR="00A84FDA" w:rsidRPr="00B034EB" w:rsidRDefault="00A84FDA" w:rsidP="00A84FDA">
      <w:pPr>
        <w:rPr>
          <w:lang w:val="en-IE"/>
        </w:rPr>
      </w:pPr>
    </w:p>
    <w:p w14:paraId="64FE5505" w14:textId="77777777" w:rsidR="00A84FDA" w:rsidRDefault="00A84FDA">
      <w:pPr>
        <w:pStyle w:val="NormalWeb"/>
        <w:sectPr w:rsidR="00A84FDA" w:rsidSect="00A84FDA">
          <w:pgSz w:w="16838" w:h="11906" w:orient="landscape"/>
          <w:pgMar w:top="1276" w:right="1134" w:bottom="1276" w:left="1418" w:header="1440" w:footer="1440" w:gutter="0"/>
          <w:cols w:space="720"/>
          <w:noEndnote/>
        </w:sectPr>
      </w:pPr>
    </w:p>
    <w:p w14:paraId="0C108500" w14:textId="77777777" w:rsidR="00940FF0" w:rsidRPr="00BE58CA" w:rsidRDefault="005D2858">
      <w:pPr>
        <w:pStyle w:val="NormalWeb"/>
        <w:rPr>
          <w:b/>
          <w:sz w:val="28"/>
          <w:szCs w:val="28"/>
        </w:rPr>
      </w:pPr>
      <w:bookmarkStart w:id="4" w:name="progrep"/>
      <w:r>
        <w:rPr>
          <w:b/>
          <w:sz w:val="28"/>
          <w:szCs w:val="28"/>
        </w:rPr>
        <w:lastRenderedPageBreak/>
        <w:t>2.</w:t>
      </w:r>
      <w:r w:rsidR="004A5B76">
        <w:rPr>
          <w:b/>
          <w:sz w:val="28"/>
          <w:szCs w:val="28"/>
        </w:rPr>
        <w:t>3</w:t>
      </w:r>
      <w:r w:rsidR="00C40E89" w:rsidRPr="00BE58CA">
        <w:rPr>
          <w:b/>
          <w:sz w:val="28"/>
          <w:szCs w:val="28"/>
        </w:rPr>
        <w:t xml:space="preserve"> </w:t>
      </w:r>
      <w:hyperlink r:id="rId24" w:anchor="initrep#initrep" w:history="1">
        <w:r w:rsidR="003A6A7F">
          <w:rPr>
            <w:rStyle w:val="Hyperlink"/>
            <w:b/>
            <w:color w:val="auto"/>
            <w:sz w:val="28"/>
            <w:szCs w:val="28"/>
            <w:u w:val="none"/>
          </w:rPr>
          <w:t>Mid Module</w:t>
        </w:r>
        <w:r w:rsidR="00940FF0" w:rsidRPr="00BE58CA">
          <w:rPr>
            <w:rStyle w:val="Hyperlink"/>
            <w:b/>
            <w:color w:val="auto"/>
            <w:sz w:val="28"/>
            <w:szCs w:val="28"/>
            <w:u w:val="none"/>
          </w:rPr>
          <w:t xml:space="preserve"> Project Report</w:t>
        </w:r>
      </w:hyperlink>
      <w:r w:rsidR="00940FF0" w:rsidRPr="00BE58CA">
        <w:rPr>
          <w:b/>
          <w:sz w:val="28"/>
          <w:szCs w:val="28"/>
        </w:rPr>
        <w:t xml:space="preserve"> </w:t>
      </w:r>
    </w:p>
    <w:p w14:paraId="70CAFEDA" w14:textId="233FEB63" w:rsidR="00161D17" w:rsidRDefault="00C75E30" w:rsidP="00161D17">
      <w:pPr>
        <w:pStyle w:val="NormalWeb"/>
        <w:jc w:val="both"/>
      </w:pPr>
      <w:r>
        <w:t xml:space="preserve">Two soft </w:t>
      </w:r>
      <w:r w:rsidR="00D861CB">
        <w:t xml:space="preserve">bound </w:t>
      </w:r>
      <w:r>
        <w:t xml:space="preserve">copies </w:t>
      </w:r>
      <w:r w:rsidR="00D861CB">
        <w:t xml:space="preserve">and an electronic copy </w:t>
      </w:r>
      <w:r w:rsidR="00490CD0">
        <w:t xml:space="preserve">(by Moodle) </w:t>
      </w:r>
      <w:r>
        <w:t>of the</w:t>
      </w:r>
      <w:r w:rsidR="00940FF0">
        <w:t xml:space="preserve"> </w:t>
      </w:r>
      <w:r w:rsidR="00F22AA4">
        <w:t>mid module</w:t>
      </w:r>
      <w:r w:rsidR="00940FF0">
        <w:t xml:space="preserve"> report must be subm</w:t>
      </w:r>
      <w:r w:rsidR="009A2F5A">
        <w:t>itted to your project supervisor</w:t>
      </w:r>
      <w:r w:rsidR="00940FF0">
        <w:t xml:space="preserve"> before </w:t>
      </w:r>
      <w:bookmarkEnd w:id="4"/>
      <w:r w:rsidR="00667453">
        <w:rPr>
          <w:color w:val="FF0000"/>
        </w:rPr>
        <w:t>5</w:t>
      </w:r>
      <w:r w:rsidR="00940FF0">
        <w:rPr>
          <w:color w:val="FF0000"/>
        </w:rPr>
        <w:t xml:space="preserve">pm on </w:t>
      </w:r>
      <w:r w:rsidR="005041D2">
        <w:rPr>
          <w:color w:val="FF0000"/>
        </w:rPr>
        <w:t>January</w:t>
      </w:r>
      <w:r w:rsidR="005041D2">
        <w:rPr>
          <w:color w:val="FF0000"/>
          <w:lang w:val="en-IE"/>
        </w:rPr>
        <w:t xml:space="preserve"> </w:t>
      </w:r>
      <w:r w:rsidR="00B62D01">
        <w:rPr>
          <w:color w:val="FF0000"/>
          <w:lang w:val="en-IE"/>
        </w:rPr>
        <w:t>1</w:t>
      </w:r>
      <w:r w:rsidR="004354AC">
        <w:rPr>
          <w:color w:val="FF0000"/>
          <w:lang w:val="en-IE"/>
        </w:rPr>
        <w:t>5</w:t>
      </w:r>
      <w:proofErr w:type="gramStart"/>
      <w:r w:rsidR="008B479F" w:rsidRPr="008B479F">
        <w:rPr>
          <w:color w:val="FF0000"/>
          <w:vertAlign w:val="superscript"/>
          <w:lang w:val="en-IE"/>
        </w:rPr>
        <w:t>th</w:t>
      </w:r>
      <w:r w:rsidR="008B479F">
        <w:rPr>
          <w:color w:val="FF0000"/>
          <w:lang w:val="en-IE"/>
        </w:rPr>
        <w:t xml:space="preserve"> </w:t>
      </w:r>
      <w:r w:rsidR="00EF65CD">
        <w:rPr>
          <w:color w:val="FF0000"/>
          <w:lang w:val="en-IE"/>
        </w:rPr>
        <w:t xml:space="preserve"> 20</w:t>
      </w:r>
      <w:r w:rsidR="00C951B0">
        <w:rPr>
          <w:color w:val="FF0000"/>
          <w:lang w:val="en-IE"/>
        </w:rPr>
        <w:t>2</w:t>
      </w:r>
      <w:r w:rsidR="004354AC">
        <w:rPr>
          <w:color w:val="FF0000"/>
          <w:lang w:val="en-IE"/>
        </w:rPr>
        <w:t>1</w:t>
      </w:r>
      <w:proofErr w:type="gramEnd"/>
      <w:r w:rsidR="00940FF0">
        <w:t>. This</w:t>
      </w:r>
      <w:r w:rsidR="00AD2135">
        <w:t xml:space="preserve"> document</w:t>
      </w:r>
      <w:r w:rsidR="002925B3">
        <w:t xml:space="preserve"> should be approximately</w:t>
      </w:r>
      <w:r w:rsidR="00AD2135">
        <w:t xml:space="preserve"> </w:t>
      </w:r>
      <w:r w:rsidR="00716E87">
        <w:t>20 pages</w:t>
      </w:r>
      <w:r w:rsidR="002925B3" w:rsidRPr="00E844DE">
        <w:t>,</w:t>
      </w:r>
      <w:r w:rsidR="002925B3">
        <w:t xml:space="preserve"> excluding appendixes</w:t>
      </w:r>
      <w:r w:rsidR="00161D17">
        <w:t>.</w:t>
      </w:r>
      <w:r w:rsidR="00161D17" w:rsidRPr="00161D17">
        <w:t xml:space="preserve"> </w:t>
      </w:r>
      <w:r w:rsidR="00161D17">
        <w:t>The document will be reviewed by the supervisor and notification will be given to the student as to whether the report is acceptable within five (5) working days of submission.  If the report is unacceptable, then the student will have to rework the report and resubmit with five (5) working days.  The resubmitted document will be marked out of 80% of the marks available for the report.   Unacceptable reports are those that do not adhere to the guidelines detailed in this document (layout, use of passive tense, proper referencing system employed</w:t>
      </w:r>
      <w:r w:rsidR="0053485D">
        <w:t xml:space="preserve">, </w:t>
      </w:r>
      <w:proofErr w:type="spellStart"/>
      <w:r w:rsidR="0053485D">
        <w:t>etc</w:t>
      </w:r>
      <w:proofErr w:type="spellEnd"/>
      <w:r w:rsidR="00161D17">
        <w:t xml:space="preserve">), reports that contain spelling and grammatical mistakes etc.  The supervisor will not </w:t>
      </w:r>
      <w:proofErr w:type="gramStart"/>
      <w:r w:rsidR="00161D17">
        <w:t>proof read</w:t>
      </w:r>
      <w:proofErr w:type="gramEnd"/>
      <w:r w:rsidR="00161D17">
        <w:t xml:space="preserve"> </w:t>
      </w:r>
      <w:r w:rsidR="0053485D">
        <w:t>a</w:t>
      </w:r>
      <w:r w:rsidR="00161D17">
        <w:t xml:space="preserve"> draft document before </w:t>
      </w:r>
      <w:r w:rsidR="0053485D">
        <w:t xml:space="preserve">the </w:t>
      </w:r>
      <w:r w:rsidR="00161D17">
        <w:t>submission deadline.  It is the student’s responsibility to ensure their work is up to standard.</w:t>
      </w:r>
    </w:p>
    <w:p w14:paraId="369FF7B1" w14:textId="77777777" w:rsidR="00940FF0" w:rsidRDefault="00161D17" w:rsidP="00FB5BAA">
      <w:pPr>
        <w:pStyle w:val="Header"/>
        <w:tabs>
          <w:tab w:val="clear" w:pos="4153"/>
          <w:tab w:val="clear" w:pos="8306"/>
        </w:tabs>
        <w:jc w:val="both"/>
        <w:rPr>
          <w:rFonts w:ascii="Times New Roman" w:hAnsi="Times New Roman"/>
          <w:sz w:val="24"/>
          <w:lang w:val="en-IE"/>
        </w:rPr>
      </w:pPr>
      <w:bookmarkStart w:id="5" w:name="revmeet"/>
      <w:r>
        <w:rPr>
          <w:rFonts w:ascii="Times New Roman" w:hAnsi="Times New Roman"/>
          <w:sz w:val="24"/>
          <w:lang w:val="en-IE"/>
        </w:rPr>
        <w:t>The i</w:t>
      </w:r>
      <w:r w:rsidR="00940FF0">
        <w:rPr>
          <w:rFonts w:ascii="Times New Roman" w:hAnsi="Times New Roman"/>
          <w:sz w:val="24"/>
          <w:lang w:val="en-IE"/>
        </w:rPr>
        <w:t xml:space="preserve">nterim project report </w:t>
      </w:r>
      <w:r>
        <w:rPr>
          <w:rFonts w:ascii="Times New Roman" w:hAnsi="Times New Roman"/>
          <w:sz w:val="24"/>
          <w:lang w:val="en-IE"/>
        </w:rPr>
        <w:t>should</w:t>
      </w:r>
      <w:r w:rsidR="00E844DE">
        <w:rPr>
          <w:rFonts w:ascii="Times New Roman" w:hAnsi="Times New Roman"/>
          <w:sz w:val="24"/>
          <w:lang w:val="en-IE"/>
        </w:rPr>
        <w:t xml:space="preserve"> contain the following chapters:</w:t>
      </w:r>
    </w:p>
    <w:p w14:paraId="31EE1CF0" w14:textId="77777777" w:rsidR="0044094C" w:rsidRDefault="0044094C" w:rsidP="00FB5BAA">
      <w:pPr>
        <w:pStyle w:val="Header"/>
        <w:tabs>
          <w:tab w:val="clear" w:pos="4153"/>
          <w:tab w:val="clear" w:pos="8306"/>
        </w:tabs>
        <w:jc w:val="both"/>
        <w:rPr>
          <w:lang w:val="en-IE"/>
        </w:rPr>
      </w:pPr>
    </w:p>
    <w:p w14:paraId="16D902A6" w14:textId="77777777" w:rsidR="0044094C" w:rsidRDefault="0044094C" w:rsidP="00E86353">
      <w:pPr>
        <w:pStyle w:val="Header"/>
        <w:tabs>
          <w:tab w:val="clear" w:pos="4153"/>
          <w:tab w:val="clear" w:pos="8306"/>
        </w:tabs>
        <w:ind w:left="851"/>
        <w:jc w:val="both"/>
        <w:rPr>
          <w:lang w:val="en-IE"/>
        </w:rPr>
      </w:pPr>
    </w:p>
    <w:p w14:paraId="1E475D85" w14:textId="77777777" w:rsidR="001C39F8" w:rsidRDefault="001C39F8" w:rsidP="00E86353">
      <w:pPr>
        <w:pStyle w:val="Header"/>
        <w:tabs>
          <w:tab w:val="clear" w:pos="4153"/>
          <w:tab w:val="clear" w:pos="8306"/>
        </w:tabs>
        <w:ind w:left="851"/>
        <w:jc w:val="both"/>
        <w:rPr>
          <w:rFonts w:ascii="Times New Roman" w:hAnsi="Times New Roman"/>
          <w:sz w:val="24"/>
          <w:lang w:val="en-IE"/>
        </w:rPr>
      </w:pPr>
      <w:r>
        <w:rPr>
          <w:rFonts w:ascii="Times New Roman" w:hAnsi="Times New Roman"/>
          <w:sz w:val="24"/>
          <w:lang w:val="en-IE"/>
        </w:rPr>
        <w:t>Title Page</w:t>
      </w:r>
    </w:p>
    <w:p w14:paraId="32DB682C" w14:textId="77777777" w:rsidR="00EE0AEA" w:rsidRPr="00EE0AEA" w:rsidRDefault="00EE0AEA" w:rsidP="00EE0AEA">
      <w:pPr>
        <w:adjustRightInd w:val="0"/>
        <w:ind w:left="720" w:firstLine="131"/>
        <w:jc w:val="both"/>
        <w:rPr>
          <w:szCs w:val="22"/>
        </w:rPr>
      </w:pPr>
      <w:r>
        <w:t xml:space="preserve">Declaration of Originality (Must be </w:t>
      </w:r>
      <w:r w:rsidR="002925B3">
        <w:t>signed and dated by the student</w:t>
      </w:r>
      <w:r>
        <w:t>)</w:t>
      </w:r>
    </w:p>
    <w:p w14:paraId="263823F2" w14:textId="77777777" w:rsidR="00C40E89" w:rsidRDefault="00C40E89" w:rsidP="00E86353">
      <w:pPr>
        <w:pStyle w:val="Header"/>
        <w:tabs>
          <w:tab w:val="clear" w:pos="4153"/>
          <w:tab w:val="clear" w:pos="8306"/>
        </w:tabs>
        <w:ind w:left="851"/>
        <w:jc w:val="both"/>
        <w:rPr>
          <w:rFonts w:ascii="Times New Roman" w:hAnsi="Times New Roman"/>
          <w:sz w:val="24"/>
          <w:lang w:val="en-IE"/>
        </w:rPr>
      </w:pPr>
      <w:r>
        <w:rPr>
          <w:rFonts w:ascii="Times New Roman" w:hAnsi="Times New Roman"/>
          <w:sz w:val="24"/>
          <w:lang w:val="en-IE"/>
        </w:rPr>
        <w:t>Summary or Abstract</w:t>
      </w:r>
    </w:p>
    <w:p w14:paraId="52C7CB16" w14:textId="77777777" w:rsidR="00334B0F" w:rsidRDefault="00334B0F" w:rsidP="00E86353">
      <w:pPr>
        <w:pStyle w:val="Header"/>
        <w:tabs>
          <w:tab w:val="clear" w:pos="4153"/>
          <w:tab w:val="clear" w:pos="8306"/>
        </w:tabs>
        <w:ind w:left="851"/>
        <w:jc w:val="both"/>
        <w:rPr>
          <w:rFonts w:ascii="Times New Roman" w:hAnsi="Times New Roman"/>
          <w:sz w:val="24"/>
          <w:lang w:val="en-IE"/>
        </w:rPr>
      </w:pPr>
      <w:r>
        <w:rPr>
          <w:rFonts w:ascii="Times New Roman" w:hAnsi="Times New Roman"/>
          <w:sz w:val="24"/>
          <w:lang w:val="en-IE"/>
        </w:rPr>
        <w:t xml:space="preserve">Symbols/Nomenclature </w:t>
      </w:r>
    </w:p>
    <w:p w14:paraId="55C6F278" w14:textId="77777777" w:rsidR="00334B0F" w:rsidRDefault="00334B0F" w:rsidP="00E86353">
      <w:pPr>
        <w:pStyle w:val="Header"/>
        <w:tabs>
          <w:tab w:val="clear" w:pos="4153"/>
          <w:tab w:val="clear" w:pos="8306"/>
        </w:tabs>
        <w:ind w:left="851"/>
        <w:jc w:val="both"/>
        <w:rPr>
          <w:rFonts w:ascii="Times New Roman" w:hAnsi="Times New Roman"/>
          <w:sz w:val="24"/>
          <w:lang w:val="en-IE"/>
        </w:rPr>
      </w:pPr>
      <w:r>
        <w:rPr>
          <w:rFonts w:ascii="Times New Roman" w:hAnsi="Times New Roman"/>
          <w:sz w:val="24"/>
          <w:lang w:val="en-IE"/>
        </w:rPr>
        <w:t>Glossary</w:t>
      </w:r>
    </w:p>
    <w:p w14:paraId="4C50B983" w14:textId="77777777" w:rsidR="001C39F8" w:rsidRDefault="001C39F8" w:rsidP="00E86353">
      <w:pPr>
        <w:pStyle w:val="Header"/>
        <w:tabs>
          <w:tab w:val="clear" w:pos="4153"/>
          <w:tab w:val="clear" w:pos="8306"/>
        </w:tabs>
        <w:ind w:left="131" w:firstLine="720"/>
        <w:jc w:val="both"/>
        <w:rPr>
          <w:rFonts w:ascii="Times New Roman" w:hAnsi="Times New Roman"/>
          <w:sz w:val="24"/>
          <w:lang w:val="en-IE"/>
        </w:rPr>
      </w:pPr>
      <w:r>
        <w:rPr>
          <w:rFonts w:ascii="Times New Roman" w:hAnsi="Times New Roman"/>
          <w:sz w:val="24"/>
          <w:lang w:val="en-IE"/>
        </w:rPr>
        <w:t>Table of Contents</w:t>
      </w:r>
    </w:p>
    <w:p w14:paraId="4FE9C136" w14:textId="77777777" w:rsidR="00334B0F" w:rsidRDefault="006859FA" w:rsidP="00E86353">
      <w:pPr>
        <w:pStyle w:val="Header"/>
        <w:tabs>
          <w:tab w:val="clear" w:pos="4153"/>
          <w:tab w:val="clear" w:pos="8306"/>
        </w:tabs>
        <w:ind w:left="851"/>
        <w:jc w:val="both"/>
        <w:rPr>
          <w:rFonts w:ascii="Times New Roman" w:hAnsi="Times New Roman"/>
          <w:sz w:val="24"/>
          <w:lang w:val="en-IE"/>
        </w:rPr>
      </w:pPr>
      <w:r>
        <w:rPr>
          <w:rFonts w:ascii="Times New Roman" w:hAnsi="Times New Roman"/>
          <w:sz w:val="24"/>
          <w:lang w:val="en-IE"/>
        </w:rPr>
        <w:t>Table of Figures</w:t>
      </w:r>
    </w:p>
    <w:p w14:paraId="55A620AA" w14:textId="77777777" w:rsidR="006859FA" w:rsidRDefault="006859FA" w:rsidP="00E86353">
      <w:pPr>
        <w:pStyle w:val="Header"/>
        <w:tabs>
          <w:tab w:val="clear" w:pos="4153"/>
          <w:tab w:val="clear" w:pos="8306"/>
        </w:tabs>
        <w:ind w:left="851"/>
        <w:jc w:val="both"/>
        <w:rPr>
          <w:rFonts w:ascii="Times New Roman" w:hAnsi="Times New Roman"/>
          <w:sz w:val="24"/>
          <w:lang w:val="en-IE"/>
        </w:rPr>
      </w:pPr>
      <w:r>
        <w:rPr>
          <w:rFonts w:ascii="Times New Roman" w:hAnsi="Times New Roman"/>
          <w:sz w:val="24"/>
          <w:lang w:val="en-IE"/>
        </w:rPr>
        <w:t>Table of Tables</w:t>
      </w:r>
    </w:p>
    <w:p w14:paraId="613FF0BF" w14:textId="77777777" w:rsidR="006859FA" w:rsidRDefault="006859FA" w:rsidP="00E86353">
      <w:pPr>
        <w:pStyle w:val="Header"/>
        <w:tabs>
          <w:tab w:val="clear" w:pos="4153"/>
          <w:tab w:val="clear" w:pos="8306"/>
        </w:tabs>
        <w:ind w:left="851"/>
        <w:jc w:val="both"/>
        <w:rPr>
          <w:rFonts w:ascii="Times New Roman" w:hAnsi="Times New Roman"/>
          <w:sz w:val="24"/>
          <w:lang w:val="en-IE"/>
        </w:rPr>
      </w:pPr>
    </w:p>
    <w:p w14:paraId="6D03CB2A" w14:textId="77777777" w:rsidR="00334B0F" w:rsidRDefault="00334B0F" w:rsidP="00E86353">
      <w:pPr>
        <w:jc w:val="both"/>
      </w:pPr>
      <w:r>
        <w:rPr>
          <w:lang w:val="en-IE"/>
        </w:rPr>
        <w:t>Main Text (</w:t>
      </w:r>
      <w:r>
        <w:t>The main section of the thesis should be structured, chapter by chapter description of the work carried out, including (where appropriate) the following</w:t>
      </w:r>
    </w:p>
    <w:p w14:paraId="45960D28" w14:textId="77777777" w:rsidR="00334B0F" w:rsidRPr="00334B0F" w:rsidRDefault="00334B0F" w:rsidP="00E86353">
      <w:pPr>
        <w:pStyle w:val="Header"/>
        <w:tabs>
          <w:tab w:val="clear" w:pos="4153"/>
          <w:tab w:val="clear" w:pos="8306"/>
        </w:tabs>
        <w:jc w:val="both"/>
        <w:rPr>
          <w:rFonts w:ascii="Times New Roman" w:hAnsi="Times New Roman"/>
          <w:sz w:val="24"/>
          <w:lang w:val="en-US"/>
        </w:rPr>
      </w:pPr>
    </w:p>
    <w:p w14:paraId="28839DF6" w14:textId="77777777" w:rsidR="00AF50BE" w:rsidRDefault="00940FF0" w:rsidP="00E86353">
      <w:pPr>
        <w:ind w:left="851"/>
        <w:jc w:val="both"/>
      </w:pPr>
      <w:r>
        <w:t xml:space="preserve">Introduction </w:t>
      </w:r>
    </w:p>
    <w:p w14:paraId="5C4FA575" w14:textId="77777777" w:rsidR="00334B0F" w:rsidRDefault="00334B0F" w:rsidP="00E86353">
      <w:pPr>
        <w:ind w:left="851"/>
        <w:jc w:val="both"/>
      </w:pPr>
      <w:r>
        <w:t>Literature review</w:t>
      </w:r>
    </w:p>
    <w:p w14:paraId="768B5118" w14:textId="77777777" w:rsidR="00940FF0" w:rsidRDefault="00334B0F" w:rsidP="00E86353">
      <w:pPr>
        <w:ind w:left="851"/>
        <w:jc w:val="both"/>
      </w:pPr>
      <w:r>
        <w:t>Materials &amp; Methods</w:t>
      </w:r>
    </w:p>
    <w:p w14:paraId="59B2EC85" w14:textId="77777777" w:rsidR="00334B0F" w:rsidRDefault="00334B0F" w:rsidP="00E86353">
      <w:pPr>
        <w:ind w:left="851"/>
        <w:jc w:val="both"/>
      </w:pPr>
      <w:r>
        <w:t xml:space="preserve">Work done </w:t>
      </w:r>
      <w:r w:rsidR="003367AC" w:rsidRPr="002925B3">
        <w:t>to</w:t>
      </w:r>
      <w:r w:rsidR="002925B3">
        <w:t>-</w:t>
      </w:r>
      <w:r>
        <w:t>date</w:t>
      </w:r>
    </w:p>
    <w:p w14:paraId="40288C3F" w14:textId="77777777" w:rsidR="00334B0F" w:rsidRDefault="00334B0F" w:rsidP="00E86353">
      <w:pPr>
        <w:ind w:left="851"/>
        <w:jc w:val="both"/>
      </w:pPr>
      <w:r>
        <w:t>Preliminary Results</w:t>
      </w:r>
    </w:p>
    <w:p w14:paraId="6E99363C" w14:textId="77777777" w:rsidR="00334B0F" w:rsidRDefault="00334B0F" w:rsidP="00E86353">
      <w:pPr>
        <w:ind w:left="851"/>
        <w:jc w:val="both"/>
      </w:pPr>
      <w:r>
        <w:t>Future Work</w:t>
      </w:r>
    </w:p>
    <w:p w14:paraId="06C2847A" w14:textId="77777777" w:rsidR="00334B0F" w:rsidRDefault="00334B0F" w:rsidP="00E86353">
      <w:pPr>
        <w:ind w:left="851"/>
        <w:jc w:val="both"/>
      </w:pPr>
      <w:r>
        <w:t>Discussion</w:t>
      </w:r>
    </w:p>
    <w:p w14:paraId="6F60E65A" w14:textId="77777777" w:rsidR="00334B0F" w:rsidRDefault="00334B0F" w:rsidP="00E86353">
      <w:pPr>
        <w:ind w:left="851"/>
        <w:jc w:val="both"/>
      </w:pPr>
      <w:r>
        <w:t xml:space="preserve">Conclusions </w:t>
      </w:r>
    </w:p>
    <w:p w14:paraId="73720713" w14:textId="77777777" w:rsidR="00C0192B" w:rsidRDefault="00940FF0" w:rsidP="00E86353">
      <w:pPr>
        <w:pStyle w:val="Header"/>
        <w:tabs>
          <w:tab w:val="clear" w:pos="4153"/>
          <w:tab w:val="clear" w:pos="8306"/>
        </w:tabs>
        <w:ind w:left="851"/>
        <w:jc w:val="both"/>
        <w:rPr>
          <w:rFonts w:ascii="Times New Roman" w:hAnsi="Times New Roman"/>
          <w:sz w:val="24"/>
        </w:rPr>
      </w:pPr>
      <w:r>
        <w:rPr>
          <w:rFonts w:ascii="Times New Roman" w:hAnsi="Times New Roman"/>
          <w:sz w:val="24"/>
        </w:rPr>
        <w:t>Gantt Chart and project plan.</w:t>
      </w:r>
    </w:p>
    <w:p w14:paraId="788651D2" w14:textId="77777777" w:rsidR="00334B0F" w:rsidRDefault="00C0192B" w:rsidP="00E86353">
      <w:pPr>
        <w:pStyle w:val="Header"/>
        <w:tabs>
          <w:tab w:val="clear" w:pos="4153"/>
          <w:tab w:val="clear" w:pos="8306"/>
        </w:tabs>
        <w:ind w:left="131" w:firstLine="720"/>
        <w:jc w:val="both"/>
        <w:rPr>
          <w:rFonts w:ascii="Times New Roman" w:hAnsi="Times New Roman"/>
          <w:sz w:val="24"/>
          <w:lang w:val="en-IE"/>
        </w:rPr>
      </w:pPr>
      <w:r>
        <w:rPr>
          <w:rFonts w:ascii="Times New Roman" w:hAnsi="Times New Roman"/>
          <w:sz w:val="24"/>
          <w:lang w:val="en-IE"/>
        </w:rPr>
        <w:t xml:space="preserve">References </w:t>
      </w:r>
    </w:p>
    <w:p w14:paraId="53FDD11C" w14:textId="77777777" w:rsidR="007F5290" w:rsidRDefault="00767C9A" w:rsidP="00E86353">
      <w:pPr>
        <w:pStyle w:val="Header"/>
        <w:tabs>
          <w:tab w:val="clear" w:pos="4153"/>
          <w:tab w:val="clear" w:pos="8306"/>
        </w:tabs>
        <w:ind w:left="131" w:firstLine="720"/>
        <w:jc w:val="both"/>
        <w:rPr>
          <w:rFonts w:ascii="Times New Roman" w:hAnsi="Times New Roman"/>
          <w:sz w:val="24"/>
          <w:lang w:val="en-IE"/>
        </w:rPr>
      </w:pPr>
      <w:r w:rsidRPr="002925B3">
        <w:rPr>
          <w:rFonts w:ascii="Times New Roman" w:hAnsi="Times New Roman"/>
          <w:sz w:val="24"/>
          <w:lang w:val="en-IE"/>
        </w:rPr>
        <w:t>Appendices</w:t>
      </w:r>
    </w:p>
    <w:p w14:paraId="4B4C07B2" w14:textId="77777777" w:rsidR="007F5290" w:rsidRDefault="007F5290" w:rsidP="00E86353">
      <w:pPr>
        <w:jc w:val="both"/>
        <w:rPr>
          <w:b/>
          <w:sz w:val="27"/>
          <w:szCs w:val="27"/>
        </w:rPr>
      </w:pPr>
    </w:p>
    <w:p w14:paraId="3ED0206A" w14:textId="77777777" w:rsidR="007F5290" w:rsidRDefault="007F5290" w:rsidP="00E86353">
      <w:pPr>
        <w:jc w:val="both"/>
        <w:rPr>
          <w:b/>
          <w:sz w:val="27"/>
          <w:szCs w:val="27"/>
        </w:rPr>
      </w:pPr>
    </w:p>
    <w:p w14:paraId="517859CC" w14:textId="77777777" w:rsidR="00940FF0" w:rsidRPr="00BE58CA" w:rsidRDefault="006934DA" w:rsidP="00E86353">
      <w:pPr>
        <w:jc w:val="both"/>
        <w:rPr>
          <w:b/>
          <w:sz w:val="28"/>
          <w:szCs w:val="28"/>
        </w:rPr>
      </w:pPr>
      <w:r>
        <w:rPr>
          <w:b/>
          <w:sz w:val="28"/>
          <w:szCs w:val="28"/>
        </w:rPr>
        <w:br w:type="page"/>
      </w:r>
      <w:r w:rsidR="005D2858">
        <w:rPr>
          <w:b/>
          <w:sz w:val="28"/>
          <w:szCs w:val="28"/>
        </w:rPr>
        <w:lastRenderedPageBreak/>
        <w:t>2.</w:t>
      </w:r>
      <w:r w:rsidR="004A5B76">
        <w:rPr>
          <w:b/>
          <w:sz w:val="28"/>
          <w:szCs w:val="28"/>
        </w:rPr>
        <w:t>4</w:t>
      </w:r>
      <w:r w:rsidR="003A4606" w:rsidRPr="00BE58CA">
        <w:rPr>
          <w:b/>
          <w:sz w:val="28"/>
          <w:szCs w:val="28"/>
        </w:rPr>
        <w:t xml:space="preserve"> </w:t>
      </w:r>
      <w:hyperlink r:id="rId25" w:anchor="initrep#initrep" w:history="1">
        <w:r w:rsidR="003A6A7F">
          <w:rPr>
            <w:rStyle w:val="Hyperlink"/>
            <w:b/>
            <w:color w:val="auto"/>
            <w:sz w:val="28"/>
            <w:szCs w:val="28"/>
            <w:u w:val="none"/>
          </w:rPr>
          <w:t>Mid Module</w:t>
        </w:r>
        <w:r w:rsidR="00940FF0" w:rsidRPr="00BE58CA">
          <w:rPr>
            <w:rStyle w:val="Hyperlink"/>
            <w:b/>
            <w:color w:val="auto"/>
            <w:sz w:val="28"/>
            <w:szCs w:val="28"/>
            <w:u w:val="none"/>
          </w:rPr>
          <w:t xml:space="preserve"> Presentation</w:t>
        </w:r>
      </w:hyperlink>
    </w:p>
    <w:p w14:paraId="1119D867" w14:textId="1D1713DD" w:rsidR="00940FF0" w:rsidRDefault="000F7E94" w:rsidP="00E86353">
      <w:pPr>
        <w:pStyle w:val="NormalWeb"/>
        <w:jc w:val="both"/>
      </w:pPr>
      <w:r>
        <w:t>On</w:t>
      </w:r>
      <w:r w:rsidR="00D90607">
        <w:t xml:space="preserve"> </w:t>
      </w:r>
      <w:r w:rsidR="00667453">
        <w:t xml:space="preserve">the week beginning </w:t>
      </w:r>
      <w:r w:rsidR="00D90607" w:rsidRPr="00D90607">
        <w:rPr>
          <w:color w:val="FF0000"/>
        </w:rPr>
        <w:t xml:space="preserve">January </w:t>
      </w:r>
      <w:r w:rsidR="004354AC">
        <w:rPr>
          <w:color w:val="FF0000"/>
        </w:rPr>
        <w:t>18</w:t>
      </w:r>
      <w:r w:rsidR="00C951B0" w:rsidRPr="00C951B0">
        <w:rPr>
          <w:color w:val="FF0000"/>
          <w:vertAlign w:val="superscript"/>
        </w:rPr>
        <w:t>th</w:t>
      </w:r>
      <w:r w:rsidR="00C951B0">
        <w:rPr>
          <w:color w:val="FF0000"/>
        </w:rPr>
        <w:t>, 202</w:t>
      </w:r>
      <w:r w:rsidR="004354AC">
        <w:rPr>
          <w:color w:val="FF0000"/>
        </w:rPr>
        <w:t>1</w:t>
      </w:r>
      <w:r w:rsidR="00D90607">
        <w:t xml:space="preserve"> </w:t>
      </w:r>
      <w:r w:rsidR="00940FF0">
        <w:t xml:space="preserve">a formal project review will take place. This review is part of the official examination procedure and failure to complete this review will result in project failure. </w:t>
      </w:r>
    </w:p>
    <w:p w14:paraId="278FB379" w14:textId="77777777" w:rsidR="00940FF0" w:rsidRDefault="00940FF0" w:rsidP="00E86353">
      <w:pPr>
        <w:pStyle w:val="NormalWeb"/>
        <w:jc w:val="both"/>
      </w:pPr>
      <w:r>
        <w:t>This will be cond</w:t>
      </w:r>
      <w:r w:rsidR="008B479F">
        <w:t xml:space="preserve">ucted by the project supervisor, </w:t>
      </w:r>
      <w:r>
        <w:t>co-supervisor</w:t>
      </w:r>
      <w:r w:rsidR="008B479F">
        <w:t xml:space="preserve"> and a third lecturer</w:t>
      </w:r>
      <w:r>
        <w:t xml:space="preserve">, and will include the following elements: </w:t>
      </w:r>
    </w:p>
    <w:p w14:paraId="4EE4EA72" w14:textId="77777777" w:rsidR="00940FF0" w:rsidRDefault="003A4606" w:rsidP="00E86353">
      <w:pPr>
        <w:pStyle w:val="NormalWeb"/>
        <w:jc w:val="both"/>
      </w:pPr>
      <w:r>
        <w:rPr>
          <w:b/>
          <w:bCs/>
          <w:i/>
          <w:iCs/>
        </w:rPr>
        <w:t>2.</w:t>
      </w:r>
      <w:r w:rsidR="00D90607">
        <w:rPr>
          <w:b/>
          <w:bCs/>
          <w:i/>
          <w:iCs/>
        </w:rPr>
        <w:t>4</w:t>
      </w:r>
      <w:r>
        <w:rPr>
          <w:b/>
          <w:bCs/>
          <w:i/>
          <w:iCs/>
        </w:rPr>
        <w:t xml:space="preserve">.1 </w:t>
      </w:r>
      <w:r w:rsidR="00940FF0">
        <w:rPr>
          <w:b/>
          <w:bCs/>
          <w:i/>
          <w:iCs/>
        </w:rPr>
        <w:t>Oral Presentation</w:t>
      </w:r>
      <w:r w:rsidR="00940FF0">
        <w:t xml:space="preserve"> </w:t>
      </w:r>
    </w:p>
    <w:p w14:paraId="3F02E7D0" w14:textId="77777777" w:rsidR="00940FF0" w:rsidRDefault="00940FF0" w:rsidP="00E86353">
      <w:pPr>
        <w:pStyle w:val="NormalWeb"/>
        <w:jc w:val="both"/>
      </w:pPr>
      <w:r>
        <w:t>The student must deliver a project presentation lastin</w:t>
      </w:r>
      <w:r w:rsidR="005C6446">
        <w:t>g no longer than 15</w:t>
      </w:r>
      <w:r>
        <w:t xml:space="preserve"> minutes. </w:t>
      </w:r>
      <w:r w:rsidR="00D861CB">
        <w:t xml:space="preserve">The student must provide </w:t>
      </w:r>
      <w:r w:rsidR="008B479F">
        <w:t>three</w:t>
      </w:r>
      <w:r w:rsidR="00D861CB">
        <w:t xml:space="preserve"> hardcopies of their presentation.  </w:t>
      </w:r>
      <w:r>
        <w:t>This should be of a professional manner and must</w:t>
      </w:r>
      <w:r w:rsidRPr="00716E87">
        <w:t xml:space="preserve"> </w:t>
      </w:r>
      <w:proofErr w:type="spellStart"/>
      <w:r w:rsidRPr="00716E87">
        <w:t>utilise</w:t>
      </w:r>
      <w:proofErr w:type="spellEnd"/>
      <w:r>
        <w:t xml:space="preserve"> </w:t>
      </w:r>
      <w:proofErr w:type="gramStart"/>
      <w:r>
        <w:t>computer based</w:t>
      </w:r>
      <w:proofErr w:type="gramEnd"/>
      <w:r>
        <w:t xml:space="preserve"> slide presentation technology. The project supervisor, the co-supervisor, and possibly </w:t>
      </w:r>
      <w:proofErr w:type="gramStart"/>
      <w:r>
        <w:t>a number of</w:t>
      </w:r>
      <w:proofErr w:type="gramEnd"/>
      <w:r>
        <w:t xml:space="preserve"> other students will attend each presentation. The presentation should provide an overview of the aims of the project and all project work completed. </w:t>
      </w:r>
    </w:p>
    <w:p w14:paraId="6D83EC94" w14:textId="77777777" w:rsidR="00894889" w:rsidRDefault="00894889">
      <w:pPr>
        <w:pStyle w:val="NormalWeb"/>
        <w:rPr>
          <w:b/>
          <w:bCs/>
          <w:i/>
          <w:iCs/>
        </w:rPr>
      </w:pPr>
    </w:p>
    <w:p w14:paraId="7917D7AF" w14:textId="77777777" w:rsidR="00940FF0" w:rsidRDefault="003A4606">
      <w:pPr>
        <w:pStyle w:val="NormalWeb"/>
      </w:pPr>
      <w:r>
        <w:rPr>
          <w:b/>
          <w:bCs/>
          <w:i/>
          <w:iCs/>
        </w:rPr>
        <w:t>2.</w:t>
      </w:r>
      <w:r w:rsidR="00D90607">
        <w:rPr>
          <w:b/>
          <w:bCs/>
          <w:i/>
          <w:iCs/>
        </w:rPr>
        <w:t>4</w:t>
      </w:r>
      <w:r>
        <w:rPr>
          <w:b/>
          <w:bCs/>
          <w:i/>
          <w:iCs/>
        </w:rPr>
        <w:t xml:space="preserve">.2 </w:t>
      </w:r>
      <w:r w:rsidR="00940FF0">
        <w:rPr>
          <w:b/>
          <w:bCs/>
          <w:i/>
          <w:iCs/>
        </w:rPr>
        <w:t>Oral Examination</w:t>
      </w:r>
      <w:r w:rsidR="00940FF0">
        <w:t xml:space="preserve"> </w:t>
      </w:r>
    </w:p>
    <w:p w14:paraId="22BA4066" w14:textId="77777777" w:rsidR="00940FF0" w:rsidRDefault="00940FF0" w:rsidP="00E86353">
      <w:pPr>
        <w:pStyle w:val="NormalWeb"/>
        <w:jc w:val="both"/>
      </w:pPr>
      <w:r>
        <w:t xml:space="preserve">Following the project presentation and demonstration, the project assessors will interview the student and question them on aspects of the project. The thesis may be referred to during this assessment. The oral examination covers project requirements, research undertaken, technologies used, design/implementation details, final conclusions and any other details relevant to the project. </w:t>
      </w:r>
      <w:r w:rsidR="00E86353">
        <w:t xml:space="preserve"> </w:t>
      </w:r>
      <w:r>
        <w:t>The project demonstration and oral exam</w:t>
      </w:r>
      <w:r w:rsidR="005C6446">
        <w:t>ination will last no more than 3</w:t>
      </w:r>
      <w:r>
        <w:t xml:space="preserve">0 minutes. </w:t>
      </w:r>
    </w:p>
    <w:p w14:paraId="5E454B37" w14:textId="77777777" w:rsidR="00940FF0" w:rsidRDefault="00940FF0">
      <w:pPr>
        <w:pStyle w:val="NormalWeb"/>
        <w:jc w:val="both"/>
      </w:pPr>
    </w:p>
    <w:p w14:paraId="236365BB" w14:textId="77777777" w:rsidR="00D861CB" w:rsidRDefault="00D861CB">
      <w:pPr>
        <w:pStyle w:val="NormalWeb"/>
        <w:jc w:val="both"/>
      </w:pPr>
    </w:p>
    <w:p w14:paraId="37428E3A" w14:textId="77777777" w:rsidR="00D861CB" w:rsidRDefault="00D861CB">
      <w:pPr>
        <w:pStyle w:val="NormalWeb"/>
        <w:jc w:val="both"/>
      </w:pPr>
    </w:p>
    <w:p w14:paraId="0F571200" w14:textId="77777777" w:rsidR="00940FF0" w:rsidRPr="00BE58CA" w:rsidRDefault="005D2858">
      <w:pPr>
        <w:pStyle w:val="Heading3"/>
        <w:rPr>
          <w:sz w:val="28"/>
          <w:szCs w:val="28"/>
        </w:rPr>
      </w:pPr>
      <w:bookmarkStart w:id="6" w:name="thesis"/>
      <w:bookmarkEnd w:id="5"/>
      <w:proofErr w:type="gramStart"/>
      <w:r>
        <w:rPr>
          <w:sz w:val="28"/>
          <w:szCs w:val="28"/>
        </w:rPr>
        <w:t>2.</w:t>
      </w:r>
      <w:r w:rsidR="00D90607">
        <w:rPr>
          <w:sz w:val="28"/>
          <w:szCs w:val="28"/>
        </w:rPr>
        <w:t>5</w:t>
      </w:r>
      <w:r w:rsidR="003A4606" w:rsidRPr="00BE58CA">
        <w:rPr>
          <w:sz w:val="28"/>
          <w:szCs w:val="28"/>
        </w:rPr>
        <w:t xml:space="preserve"> </w:t>
      </w:r>
      <w:r w:rsidR="0071436A">
        <w:rPr>
          <w:sz w:val="28"/>
          <w:szCs w:val="28"/>
        </w:rPr>
        <w:t xml:space="preserve"> Final</w:t>
      </w:r>
      <w:proofErr w:type="gramEnd"/>
      <w:r w:rsidR="0071436A">
        <w:rPr>
          <w:sz w:val="28"/>
          <w:szCs w:val="28"/>
        </w:rPr>
        <w:t xml:space="preserve"> </w:t>
      </w:r>
      <w:r w:rsidR="00940FF0" w:rsidRPr="00BE58CA">
        <w:rPr>
          <w:sz w:val="28"/>
          <w:szCs w:val="28"/>
        </w:rPr>
        <w:t>Project Thesis</w:t>
      </w:r>
    </w:p>
    <w:p w14:paraId="1A5A560E" w14:textId="35A5901A" w:rsidR="00161D17" w:rsidRDefault="0041525B" w:rsidP="00161D17">
      <w:pPr>
        <w:pStyle w:val="NormalWeb"/>
        <w:jc w:val="both"/>
      </w:pPr>
      <w:r>
        <w:t xml:space="preserve">A softcopy of the report is to </w:t>
      </w:r>
      <w:r w:rsidR="004354AC">
        <w:t xml:space="preserve">be </w:t>
      </w:r>
      <w:r>
        <w:t xml:space="preserve">uploaded by </w:t>
      </w:r>
      <w:r>
        <w:rPr>
          <w:color w:val="FF0000"/>
          <w:lang w:val="en-IE"/>
        </w:rPr>
        <w:t xml:space="preserve">Friday </w:t>
      </w:r>
      <w:r w:rsidR="00C951B0">
        <w:rPr>
          <w:color w:val="FF0000"/>
          <w:lang w:val="en-IE"/>
        </w:rPr>
        <w:t>2</w:t>
      </w:r>
      <w:r w:rsidR="004354AC">
        <w:rPr>
          <w:color w:val="FF0000"/>
          <w:lang w:val="en-IE"/>
        </w:rPr>
        <w:t>3</w:t>
      </w:r>
      <w:r w:rsidR="004354AC" w:rsidRPr="004354AC">
        <w:rPr>
          <w:color w:val="FF0000"/>
          <w:vertAlign w:val="superscript"/>
          <w:lang w:val="en-IE"/>
        </w:rPr>
        <w:t>rd</w:t>
      </w:r>
      <w:r w:rsidR="004354AC">
        <w:rPr>
          <w:color w:val="FF0000"/>
          <w:lang w:val="en-IE"/>
        </w:rPr>
        <w:t xml:space="preserve"> </w:t>
      </w:r>
      <w:r w:rsidR="00C951B0">
        <w:rPr>
          <w:color w:val="FF0000"/>
          <w:lang w:val="en-IE"/>
        </w:rPr>
        <w:t>April 202</w:t>
      </w:r>
      <w:r w:rsidR="004354AC">
        <w:rPr>
          <w:color w:val="FF0000"/>
          <w:lang w:val="en-IE"/>
        </w:rPr>
        <w:t>1</w:t>
      </w:r>
      <w:r w:rsidR="00C951B0">
        <w:rPr>
          <w:color w:val="FF0000"/>
          <w:lang w:val="en-IE"/>
        </w:rPr>
        <w:t>,</w:t>
      </w:r>
      <w:r>
        <w:rPr>
          <w:color w:val="FF0000"/>
          <w:lang w:val="en-IE"/>
        </w:rPr>
        <w:t xml:space="preserve"> (5.00pm).  </w:t>
      </w:r>
      <w:r w:rsidR="00C951B0">
        <w:t xml:space="preserve">Two soft bound copies </w:t>
      </w:r>
      <w:r w:rsidR="00236BA1">
        <w:t xml:space="preserve">of </w:t>
      </w:r>
      <w:r w:rsidR="002925B3">
        <w:t>the</w:t>
      </w:r>
      <w:r w:rsidR="00236BA1">
        <w:t xml:space="preserve"> thesi</w:t>
      </w:r>
      <w:r w:rsidR="00D861CB">
        <w:t xml:space="preserve">s must be submitted to </w:t>
      </w:r>
      <w:r w:rsidR="002925B3">
        <w:t>the student’s</w:t>
      </w:r>
      <w:r w:rsidR="00D861CB">
        <w:t xml:space="preserve"> project supervisor </w:t>
      </w:r>
      <w:r w:rsidR="00940FF0">
        <w:t xml:space="preserve">before </w:t>
      </w:r>
      <w:bookmarkEnd w:id="6"/>
      <w:r w:rsidR="00940FF0">
        <w:rPr>
          <w:color w:val="FF0000"/>
        </w:rPr>
        <w:t xml:space="preserve">5 pm, on </w:t>
      </w:r>
      <w:r w:rsidR="00DF1C4D">
        <w:rPr>
          <w:color w:val="FF0000"/>
          <w:lang w:val="en-IE"/>
        </w:rPr>
        <w:t>2</w:t>
      </w:r>
      <w:r w:rsidR="004354AC">
        <w:rPr>
          <w:color w:val="FF0000"/>
          <w:lang w:val="en-IE"/>
        </w:rPr>
        <w:t>8</w:t>
      </w:r>
      <w:r w:rsidR="00DF1C4D" w:rsidRPr="00C951B0">
        <w:rPr>
          <w:color w:val="FF0000"/>
          <w:vertAlign w:val="superscript"/>
          <w:lang w:val="en-IE"/>
        </w:rPr>
        <w:t>th</w:t>
      </w:r>
      <w:r w:rsidR="00DF1C4D">
        <w:rPr>
          <w:color w:val="FF0000"/>
          <w:lang w:val="en-IE"/>
        </w:rPr>
        <w:t xml:space="preserve"> April 202</w:t>
      </w:r>
      <w:r w:rsidR="004354AC">
        <w:rPr>
          <w:color w:val="FF0000"/>
          <w:lang w:val="en-IE"/>
        </w:rPr>
        <w:t>1</w:t>
      </w:r>
      <w:r w:rsidR="00DF1C4D">
        <w:rPr>
          <w:color w:val="FF0000"/>
          <w:lang w:val="en-IE"/>
        </w:rPr>
        <w:t xml:space="preserve">, (5.00pm).  </w:t>
      </w:r>
      <w:r w:rsidR="00940FF0">
        <w:t xml:space="preserve"> </w:t>
      </w:r>
      <w:r w:rsidR="00D861CB">
        <w:t xml:space="preserve"> </w:t>
      </w:r>
      <w:r w:rsidR="00940FF0">
        <w:t xml:space="preserve">The thesis documents all aspects of the project work completed. The final thesis must be produced to a professional standard and MUST adhere to the departmental thesis guidelines. </w:t>
      </w:r>
      <w:r w:rsidR="00161D17">
        <w:t>The document will be reviewed by the supervisor and notification will be given to the student as to whether the report is acceptable within five (5) working days of submission.  If the report is unacceptable, then the student will have to rework the report and resubmit with five (5) working days.  The resubmitted document will be marked out of 80% of the marks available for the report.   Unacceptable reports are those that do not adhere to the guidelines detailed in this document (layout, use of passive tense, proper referencing system employed</w:t>
      </w:r>
      <w:r w:rsidR="0053485D">
        <w:t xml:space="preserve">, </w:t>
      </w:r>
      <w:proofErr w:type="spellStart"/>
      <w:r w:rsidR="0053485D">
        <w:t>etc</w:t>
      </w:r>
      <w:proofErr w:type="spellEnd"/>
      <w:r w:rsidR="00161D17">
        <w:t xml:space="preserve">), reports that contain spelling and grammatical mistakes etc.  The supervisor will not </w:t>
      </w:r>
      <w:proofErr w:type="gramStart"/>
      <w:r w:rsidR="00161D17">
        <w:t>proof read</w:t>
      </w:r>
      <w:proofErr w:type="gramEnd"/>
      <w:r w:rsidR="00161D17">
        <w:t xml:space="preserve"> </w:t>
      </w:r>
      <w:r w:rsidR="0053485D">
        <w:t>a</w:t>
      </w:r>
      <w:r w:rsidR="00161D17">
        <w:t xml:space="preserve"> draft document </w:t>
      </w:r>
      <w:r w:rsidR="00161D17">
        <w:lastRenderedPageBreak/>
        <w:t xml:space="preserve">before </w:t>
      </w:r>
      <w:r w:rsidR="0053485D">
        <w:t xml:space="preserve">the </w:t>
      </w:r>
      <w:r w:rsidR="00161D17">
        <w:t>submission deadline.  It is the student’s responsibility to ensure their work is up to standard.</w:t>
      </w:r>
    </w:p>
    <w:p w14:paraId="16A41893" w14:textId="77777777" w:rsidR="00894889" w:rsidRDefault="00940FF0" w:rsidP="007F5290">
      <w:pPr>
        <w:pStyle w:val="NormalWeb"/>
        <w:jc w:val="both"/>
      </w:pPr>
      <w:r>
        <w:t>Failure to submit a satisfactory project thesis by this deadline will result in project failure. This deadline for the submission of the project thesis will be strictly enforced. Extensions to this deadline will only be offered under the most serious of circumstances.</w:t>
      </w:r>
    </w:p>
    <w:p w14:paraId="304F8FCD" w14:textId="77777777" w:rsidR="00161D17" w:rsidRDefault="00161D17" w:rsidP="007F5290">
      <w:pPr>
        <w:pStyle w:val="NormalWeb"/>
        <w:jc w:val="both"/>
      </w:pPr>
      <w:r>
        <w:t>The project thesis</w:t>
      </w:r>
      <w:r w:rsidR="002925B3">
        <w:t xml:space="preserve"> and the Mid-Module Report</w:t>
      </w:r>
      <w:r>
        <w:t xml:space="preserve"> will be run through the </w:t>
      </w:r>
      <w:r w:rsidR="00C1386F" w:rsidRPr="002925B3">
        <w:t>Turnitin</w:t>
      </w:r>
      <w:r w:rsidR="00C1386F">
        <w:t xml:space="preserve"> </w:t>
      </w:r>
      <w:r>
        <w:t xml:space="preserve">software package </w:t>
      </w:r>
      <w:r w:rsidR="002925B3">
        <w:t>when it is uploaded to Moodle</w:t>
      </w:r>
      <w:r>
        <w:t xml:space="preserve">.  This software </w:t>
      </w:r>
      <w:proofErr w:type="spellStart"/>
      <w:r>
        <w:t>programme</w:t>
      </w:r>
      <w:proofErr w:type="spellEnd"/>
      <w:r>
        <w:t xml:space="preserve"> checks the report for plagiarism.  If the report </w:t>
      </w:r>
      <w:r w:rsidR="0053485D">
        <w:t xml:space="preserve">is deemed to have been copied from third party sources which are not properly referenced, then the full rigors of the Institute’s Disciplinary Committee will be employed. </w:t>
      </w:r>
    </w:p>
    <w:p w14:paraId="774C817D" w14:textId="77777777" w:rsidR="003A4606" w:rsidRPr="003A4606" w:rsidRDefault="005D2858" w:rsidP="007F5290">
      <w:pPr>
        <w:pStyle w:val="Header"/>
        <w:tabs>
          <w:tab w:val="clear" w:pos="4153"/>
          <w:tab w:val="clear" w:pos="8306"/>
        </w:tabs>
        <w:jc w:val="both"/>
        <w:rPr>
          <w:rFonts w:ascii="Times New Roman" w:hAnsi="Times New Roman"/>
          <w:b/>
          <w:i/>
          <w:sz w:val="24"/>
          <w:lang w:val="en-IE"/>
        </w:rPr>
      </w:pPr>
      <w:bookmarkStart w:id="7" w:name="demo"/>
      <w:r>
        <w:rPr>
          <w:rFonts w:ascii="Times New Roman" w:hAnsi="Times New Roman"/>
          <w:b/>
          <w:i/>
          <w:sz w:val="24"/>
          <w:lang w:val="en-IE"/>
        </w:rPr>
        <w:t>2.</w:t>
      </w:r>
      <w:r w:rsidR="00D90607">
        <w:rPr>
          <w:rFonts w:ascii="Times New Roman" w:hAnsi="Times New Roman"/>
          <w:b/>
          <w:i/>
          <w:sz w:val="24"/>
          <w:lang w:val="en-IE"/>
        </w:rPr>
        <w:t>5</w:t>
      </w:r>
      <w:r w:rsidR="003A4606">
        <w:rPr>
          <w:rFonts w:ascii="Times New Roman" w:hAnsi="Times New Roman"/>
          <w:b/>
          <w:i/>
          <w:sz w:val="24"/>
          <w:lang w:val="en-IE"/>
        </w:rPr>
        <w:t xml:space="preserve">.1 </w:t>
      </w:r>
      <w:r w:rsidR="003A4606" w:rsidRPr="003A4606">
        <w:rPr>
          <w:rFonts w:ascii="Times New Roman" w:hAnsi="Times New Roman"/>
          <w:b/>
          <w:i/>
          <w:sz w:val="24"/>
          <w:lang w:val="en-IE"/>
        </w:rPr>
        <w:t>Beginning of Thesis</w:t>
      </w:r>
    </w:p>
    <w:p w14:paraId="4D108654" w14:textId="77777777" w:rsidR="00940FF0" w:rsidRDefault="00ED38A7" w:rsidP="007F5290">
      <w:pPr>
        <w:pStyle w:val="Header"/>
        <w:tabs>
          <w:tab w:val="clear" w:pos="4153"/>
          <w:tab w:val="clear" w:pos="8306"/>
        </w:tabs>
        <w:jc w:val="both"/>
        <w:rPr>
          <w:rFonts w:ascii="Times New Roman" w:hAnsi="Times New Roman"/>
          <w:sz w:val="24"/>
          <w:lang w:val="en-IE"/>
        </w:rPr>
      </w:pPr>
      <w:r>
        <w:rPr>
          <w:rFonts w:ascii="Times New Roman" w:hAnsi="Times New Roman"/>
          <w:sz w:val="24"/>
          <w:lang w:val="en-IE"/>
        </w:rPr>
        <w:t>The project thesis should</w:t>
      </w:r>
      <w:r w:rsidR="00940FF0">
        <w:rPr>
          <w:rFonts w:ascii="Times New Roman" w:hAnsi="Times New Roman"/>
          <w:sz w:val="24"/>
          <w:lang w:val="en-IE"/>
        </w:rPr>
        <w:t xml:space="preserve"> contain </w:t>
      </w:r>
      <w:r>
        <w:rPr>
          <w:rFonts w:ascii="Times New Roman" w:hAnsi="Times New Roman"/>
          <w:sz w:val="24"/>
          <w:lang w:val="en-IE"/>
        </w:rPr>
        <w:t xml:space="preserve">the following </w:t>
      </w:r>
      <w:r w:rsidR="003A4606">
        <w:rPr>
          <w:rFonts w:ascii="Times New Roman" w:hAnsi="Times New Roman"/>
          <w:sz w:val="24"/>
          <w:lang w:val="en-IE"/>
        </w:rPr>
        <w:t>before the main text section</w:t>
      </w:r>
    </w:p>
    <w:p w14:paraId="0DFE3057" w14:textId="77777777" w:rsidR="00ED38A7" w:rsidRDefault="00ED38A7" w:rsidP="007F5290">
      <w:pPr>
        <w:pStyle w:val="Header"/>
        <w:tabs>
          <w:tab w:val="clear" w:pos="4153"/>
          <w:tab w:val="clear" w:pos="8306"/>
        </w:tabs>
        <w:jc w:val="both"/>
        <w:rPr>
          <w:rFonts w:ascii="Times New Roman" w:hAnsi="Times New Roman"/>
          <w:sz w:val="24"/>
          <w:lang w:val="en-IE"/>
        </w:rPr>
      </w:pPr>
    </w:p>
    <w:p w14:paraId="6B913BB1" w14:textId="77777777" w:rsidR="00CB4A1D" w:rsidRPr="00CB4A1D" w:rsidRDefault="00CB4A1D"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b/>
          <w:sz w:val="24"/>
          <w:lang w:val="en-IE"/>
        </w:rPr>
      </w:pPr>
      <w:r w:rsidRPr="00CB4A1D">
        <w:rPr>
          <w:rFonts w:ascii="Times New Roman" w:hAnsi="Times New Roman"/>
          <w:b/>
          <w:sz w:val="24"/>
          <w:lang w:val="en-IE"/>
        </w:rPr>
        <w:t>Title Page</w:t>
      </w:r>
      <w:r>
        <w:rPr>
          <w:rFonts w:ascii="Times New Roman" w:hAnsi="Times New Roman"/>
          <w:b/>
          <w:sz w:val="24"/>
          <w:lang w:val="en-IE"/>
        </w:rPr>
        <w:t xml:space="preserve"> </w:t>
      </w:r>
      <w:r w:rsidR="002925B3">
        <w:rPr>
          <w:rFonts w:ascii="Times New Roman" w:hAnsi="Times New Roman"/>
          <w:sz w:val="24"/>
          <w:lang w:val="en-IE"/>
        </w:rPr>
        <w:t>(See Below for more details of the format to be followed)</w:t>
      </w:r>
    </w:p>
    <w:p w14:paraId="3DABD715" w14:textId="77777777" w:rsidR="002925B3" w:rsidRPr="002925B3" w:rsidRDefault="00CD0828"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b/>
          <w:sz w:val="24"/>
          <w:lang w:val="en-IE"/>
        </w:rPr>
      </w:pPr>
      <w:r w:rsidRPr="002925B3">
        <w:rPr>
          <w:rFonts w:ascii="Times New Roman" w:hAnsi="Times New Roman"/>
          <w:b/>
          <w:sz w:val="24"/>
          <w:lang w:val="en-IE"/>
        </w:rPr>
        <w:t>Declaration</w:t>
      </w:r>
      <w:r w:rsidR="00ED38A7" w:rsidRPr="002925B3">
        <w:rPr>
          <w:rFonts w:ascii="Times New Roman" w:hAnsi="Times New Roman"/>
          <w:b/>
          <w:sz w:val="24"/>
          <w:lang w:val="en-IE"/>
        </w:rPr>
        <w:t xml:space="preserve"> of Originality</w:t>
      </w:r>
      <w:r w:rsidRPr="002925B3">
        <w:rPr>
          <w:rFonts w:ascii="Times New Roman" w:hAnsi="Times New Roman"/>
          <w:b/>
          <w:sz w:val="24"/>
          <w:lang w:val="en-IE"/>
        </w:rPr>
        <w:t xml:space="preserve"> </w:t>
      </w:r>
      <w:r w:rsidR="00CB4A1D" w:rsidRPr="002925B3">
        <w:rPr>
          <w:rFonts w:ascii="Times New Roman" w:hAnsi="Times New Roman"/>
          <w:sz w:val="24"/>
          <w:lang w:val="en-IE"/>
        </w:rPr>
        <w:t>(1 page</w:t>
      </w:r>
      <w:r w:rsidR="000A34E1" w:rsidRPr="002925B3">
        <w:rPr>
          <w:rFonts w:ascii="Times New Roman" w:hAnsi="Times New Roman"/>
          <w:sz w:val="24"/>
          <w:lang w:val="en-IE"/>
        </w:rPr>
        <w:t xml:space="preserve">, </w:t>
      </w:r>
      <w:r w:rsidR="00EE0AEA" w:rsidRPr="002925B3">
        <w:rPr>
          <w:rFonts w:ascii="Times New Roman" w:hAnsi="Times New Roman"/>
          <w:sz w:val="24"/>
          <w:lang w:val="en-IE"/>
        </w:rPr>
        <w:t>must be signed and dated</w:t>
      </w:r>
      <w:r w:rsidR="002925B3">
        <w:rPr>
          <w:rFonts w:ascii="Times New Roman" w:hAnsi="Times New Roman"/>
          <w:sz w:val="24"/>
          <w:lang w:val="en-IE"/>
        </w:rPr>
        <w:t>)</w:t>
      </w:r>
    </w:p>
    <w:p w14:paraId="04671C1F" w14:textId="77777777" w:rsidR="00CB4A1D" w:rsidRPr="002925B3" w:rsidRDefault="00CB4A1D"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b/>
          <w:sz w:val="24"/>
          <w:lang w:val="en-IE"/>
        </w:rPr>
      </w:pPr>
      <w:r w:rsidRPr="002925B3">
        <w:rPr>
          <w:rFonts w:ascii="Times New Roman" w:hAnsi="Times New Roman"/>
          <w:b/>
          <w:sz w:val="24"/>
          <w:lang w:val="en-IE"/>
        </w:rPr>
        <w:t xml:space="preserve">Dedication </w:t>
      </w:r>
      <w:r w:rsidRPr="002925B3">
        <w:rPr>
          <w:rFonts w:ascii="Times New Roman" w:hAnsi="Times New Roman"/>
          <w:sz w:val="24"/>
          <w:lang w:val="en-IE"/>
        </w:rPr>
        <w:t>(1 page)</w:t>
      </w:r>
    </w:p>
    <w:p w14:paraId="02AE7C6D" w14:textId="77777777" w:rsidR="00CB4A1D" w:rsidRPr="00CB4A1D" w:rsidRDefault="00940FF0"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sz w:val="24"/>
          <w:lang w:val="en-IE"/>
        </w:rPr>
      </w:pPr>
      <w:r w:rsidRPr="00CB4A1D">
        <w:rPr>
          <w:rFonts w:ascii="Times New Roman" w:hAnsi="Times New Roman"/>
          <w:b/>
          <w:sz w:val="24"/>
        </w:rPr>
        <w:t>Summary</w:t>
      </w:r>
      <w:r w:rsidR="005441C1" w:rsidRPr="00CB4A1D">
        <w:rPr>
          <w:rFonts w:ascii="Times New Roman" w:hAnsi="Times New Roman"/>
          <w:b/>
          <w:sz w:val="24"/>
        </w:rPr>
        <w:t xml:space="preserve"> or Abstract</w:t>
      </w:r>
      <w:r w:rsidR="0044094C">
        <w:rPr>
          <w:rFonts w:ascii="Times New Roman" w:hAnsi="Times New Roman"/>
          <w:sz w:val="24"/>
        </w:rPr>
        <w:t xml:space="preserve"> (</w:t>
      </w:r>
      <w:r w:rsidR="0044094C" w:rsidRPr="007F5290">
        <w:rPr>
          <w:rFonts w:ascii="Times New Roman" w:hAnsi="Times New Roman"/>
          <w:sz w:val="24"/>
        </w:rPr>
        <w:t xml:space="preserve">This is the very last thing that you write.  It is the contents </w:t>
      </w:r>
      <w:r w:rsidR="00984B1E" w:rsidRPr="007F5290">
        <w:rPr>
          <w:rFonts w:ascii="Times New Roman" w:hAnsi="Times New Roman"/>
          <w:sz w:val="24"/>
        </w:rPr>
        <w:t xml:space="preserve">of the </w:t>
      </w:r>
      <w:r w:rsidR="00280C98">
        <w:rPr>
          <w:rFonts w:ascii="Times New Roman" w:hAnsi="Times New Roman"/>
          <w:sz w:val="24"/>
        </w:rPr>
        <w:t>thesis</w:t>
      </w:r>
      <w:r w:rsidR="00984B1E" w:rsidRPr="007F5290">
        <w:rPr>
          <w:rFonts w:ascii="Times New Roman" w:hAnsi="Times New Roman"/>
          <w:sz w:val="24"/>
        </w:rPr>
        <w:t xml:space="preserve"> re-written in </w:t>
      </w:r>
      <w:r w:rsidR="0044094C" w:rsidRPr="007F5290">
        <w:rPr>
          <w:rFonts w:ascii="Times New Roman" w:hAnsi="Times New Roman"/>
          <w:sz w:val="24"/>
        </w:rPr>
        <w:t>1</w:t>
      </w:r>
      <w:r w:rsidR="00984B1E" w:rsidRPr="007F5290">
        <w:rPr>
          <w:rFonts w:ascii="Times New Roman" w:hAnsi="Times New Roman"/>
          <w:sz w:val="24"/>
        </w:rPr>
        <w:t xml:space="preserve"> page, which outlines the project area, the project goals, reasons, materials and methods and the overall result/findings of the report.  It should include a major conclusion</w:t>
      </w:r>
      <w:r w:rsidR="00897776">
        <w:rPr>
          <w:rFonts w:ascii="Times New Roman" w:hAnsi="Times New Roman"/>
          <w:sz w:val="24"/>
        </w:rPr>
        <w:t>.</w:t>
      </w:r>
    </w:p>
    <w:p w14:paraId="7AE806AF" w14:textId="77777777" w:rsidR="00940FF0" w:rsidRPr="007F5290" w:rsidRDefault="00940FF0"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sz w:val="24"/>
          <w:lang w:val="en-IE"/>
        </w:rPr>
      </w:pPr>
      <w:r w:rsidRPr="00CB4A1D">
        <w:rPr>
          <w:rFonts w:ascii="Times New Roman" w:hAnsi="Times New Roman"/>
          <w:b/>
          <w:sz w:val="24"/>
          <w:lang w:val="en-IE"/>
        </w:rPr>
        <w:t>Acknowledgements</w:t>
      </w:r>
      <w:r w:rsidR="00CF71A2" w:rsidRPr="007F5290">
        <w:rPr>
          <w:rFonts w:ascii="Times New Roman" w:hAnsi="Times New Roman"/>
          <w:sz w:val="24"/>
          <w:lang w:val="en-IE"/>
        </w:rPr>
        <w:t xml:space="preserve"> (</w:t>
      </w:r>
      <w:r w:rsidR="00CF71A2" w:rsidRPr="007F5290">
        <w:rPr>
          <w:rFonts w:ascii="Times New Roman" w:hAnsi="Times New Roman"/>
          <w:color w:val="000000"/>
          <w:sz w:val="24"/>
        </w:rPr>
        <w:t>it is here that you thank those persons and organizations who have assisted you in your work)</w:t>
      </w:r>
    </w:p>
    <w:p w14:paraId="32556469" w14:textId="77777777" w:rsidR="00940FF0" w:rsidRPr="00CB4A1D" w:rsidRDefault="00940FF0"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b/>
          <w:sz w:val="24"/>
          <w:lang w:val="en-IE"/>
        </w:rPr>
      </w:pPr>
      <w:r w:rsidRPr="00CB4A1D">
        <w:rPr>
          <w:rFonts w:ascii="Times New Roman" w:hAnsi="Times New Roman"/>
          <w:b/>
          <w:sz w:val="24"/>
          <w:lang w:val="en-IE"/>
        </w:rPr>
        <w:t>Glossary</w:t>
      </w:r>
      <w:r w:rsidR="00CB4A1D">
        <w:rPr>
          <w:rFonts w:ascii="Times New Roman" w:hAnsi="Times New Roman"/>
          <w:b/>
          <w:sz w:val="24"/>
          <w:lang w:val="en-IE"/>
        </w:rPr>
        <w:t xml:space="preserve"> </w:t>
      </w:r>
      <w:r w:rsidR="00CB4A1D">
        <w:rPr>
          <w:rFonts w:ascii="Times New Roman" w:hAnsi="Times New Roman"/>
          <w:sz w:val="24"/>
          <w:lang w:val="en-IE"/>
        </w:rPr>
        <w:t xml:space="preserve">This may or may not be included.  The glossary gives definitions of terms used throughout the </w:t>
      </w:r>
      <w:r w:rsidR="00280C98">
        <w:rPr>
          <w:rFonts w:ascii="Times New Roman" w:hAnsi="Times New Roman"/>
          <w:sz w:val="24"/>
          <w:lang w:val="en-IE"/>
        </w:rPr>
        <w:t>thesis</w:t>
      </w:r>
      <w:r w:rsidR="00CB4A1D">
        <w:rPr>
          <w:rFonts w:ascii="Times New Roman" w:hAnsi="Times New Roman"/>
          <w:sz w:val="24"/>
          <w:lang w:val="en-IE"/>
        </w:rPr>
        <w:t xml:space="preserve">.  </w:t>
      </w:r>
    </w:p>
    <w:p w14:paraId="10F9CBDE" w14:textId="77777777" w:rsidR="0044094C" w:rsidRPr="007F5290" w:rsidRDefault="0044094C"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sz w:val="24"/>
          <w:lang w:val="en-IE"/>
        </w:rPr>
      </w:pPr>
      <w:r w:rsidRPr="00CB4A1D">
        <w:rPr>
          <w:rFonts w:ascii="Times New Roman" w:hAnsi="Times New Roman"/>
          <w:b/>
          <w:sz w:val="24"/>
          <w:lang w:val="en-IE"/>
        </w:rPr>
        <w:t xml:space="preserve">Symbols or </w:t>
      </w:r>
      <w:proofErr w:type="gramStart"/>
      <w:r w:rsidRPr="00CB4A1D">
        <w:rPr>
          <w:rFonts w:ascii="Times New Roman" w:hAnsi="Times New Roman"/>
          <w:b/>
          <w:sz w:val="24"/>
          <w:lang w:val="en-IE"/>
        </w:rPr>
        <w:t>Nomenclature</w:t>
      </w:r>
      <w:r w:rsidRPr="007F5290">
        <w:rPr>
          <w:rFonts w:ascii="Times New Roman" w:hAnsi="Times New Roman"/>
          <w:sz w:val="24"/>
          <w:lang w:val="en-IE"/>
        </w:rPr>
        <w:t xml:space="preserve"> </w:t>
      </w:r>
      <w:r w:rsidR="00CB4A1D">
        <w:rPr>
          <w:rFonts w:ascii="Times New Roman" w:hAnsi="Times New Roman"/>
          <w:sz w:val="24"/>
          <w:lang w:val="en-IE"/>
        </w:rPr>
        <w:t xml:space="preserve"> </w:t>
      </w:r>
      <w:r w:rsidR="00027BC2" w:rsidRPr="007F5290">
        <w:rPr>
          <w:rFonts w:ascii="Times New Roman" w:hAnsi="Times New Roman"/>
          <w:sz w:val="24"/>
          <w:lang w:val="en-IE"/>
        </w:rPr>
        <w:t>This</w:t>
      </w:r>
      <w:proofErr w:type="gramEnd"/>
      <w:r w:rsidR="00027BC2" w:rsidRPr="007F5290">
        <w:rPr>
          <w:rFonts w:ascii="Times New Roman" w:hAnsi="Times New Roman"/>
          <w:sz w:val="24"/>
          <w:lang w:val="en-IE"/>
        </w:rPr>
        <w:t xml:space="preserve"> should be in Alphabetic</w:t>
      </w:r>
      <w:r w:rsidR="00C62A69" w:rsidRPr="007F5290">
        <w:rPr>
          <w:rFonts w:ascii="Times New Roman" w:hAnsi="Times New Roman"/>
          <w:sz w:val="24"/>
          <w:lang w:val="en-IE"/>
        </w:rPr>
        <w:t>al order starting with Capit</w:t>
      </w:r>
      <w:r w:rsidR="00CB4A1D">
        <w:rPr>
          <w:rFonts w:ascii="Times New Roman" w:hAnsi="Times New Roman"/>
          <w:sz w:val="24"/>
          <w:lang w:val="en-IE"/>
        </w:rPr>
        <w:t>als, Lower Case, Greek alphabet.  It should be arranged in three columns which include the symbol, a brief description and its SI units.</w:t>
      </w:r>
    </w:p>
    <w:p w14:paraId="5A0EAE35" w14:textId="77777777" w:rsidR="00940FF0" w:rsidRDefault="00940FF0"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sz w:val="24"/>
          <w:lang w:val="en-IE"/>
        </w:rPr>
      </w:pPr>
      <w:r w:rsidRPr="00CB4A1D">
        <w:rPr>
          <w:rFonts w:ascii="Times New Roman" w:hAnsi="Times New Roman"/>
          <w:b/>
          <w:sz w:val="24"/>
          <w:lang w:val="en-IE"/>
        </w:rPr>
        <w:t>Table of Contents</w:t>
      </w:r>
      <w:r w:rsidR="00CB4A1D">
        <w:rPr>
          <w:rFonts w:ascii="Times New Roman" w:hAnsi="Times New Roman"/>
          <w:sz w:val="24"/>
          <w:lang w:val="en-IE"/>
        </w:rPr>
        <w:t xml:space="preserve"> </w:t>
      </w:r>
      <w:r w:rsidR="00C62A69" w:rsidRPr="007F5290">
        <w:rPr>
          <w:rFonts w:ascii="Times New Roman" w:hAnsi="Times New Roman"/>
          <w:sz w:val="24"/>
          <w:lang w:val="en-IE"/>
        </w:rPr>
        <w:t>Should be tabular form, with</w:t>
      </w:r>
      <w:r w:rsidR="00ED38A7">
        <w:rPr>
          <w:rFonts w:ascii="Times New Roman" w:hAnsi="Times New Roman"/>
          <w:sz w:val="24"/>
          <w:lang w:val="en-IE"/>
        </w:rPr>
        <w:t xml:space="preserve"> three columns that include;</w:t>
      </w:r>
      <w:r w:rsidR="002925B3">
        <w:rPr>
          <w:rFonts w:ascii="Times New Roman" w:hAnsi="Times New Roman"/>
          <w:sz w:val="24"/>
          <w:lang w:val="en-IE"/>
        </w:rPr>
        <w:t xml:space="preserve"> a section number</w:t>
      </w:r>
      <w:r w:rsidR="00C62A69" w:rsidRPr="007F5290">
        <w:rPr>
          <w:rFonts w:ascii="Times New Roman" w:hAnsi="Times New Roman"/>
          <w:sz w:val="24"/>
          <w:lang w:val="en-IE"/>
        </w:rPr>
        <w:t>, section title and page n</w:t>
      </w:r>
      <w:r w:rsidR="002925B3">
        <w:rPr>
          <w:rFonts w:ascii="Times New Roman" w:hAnsi="Times New Roman"/>
          <w:sz w:val="24"/>
          <w:lang w:val="en-IE"/>
        </w:rPr>
        <w:t>umber</w:t>
      </w:r>
      <w:r w:rsidR="00C62A69" w:rsidRPr="007F5290">
        <w:rPr>
          <w:rFonts w:ascii="Times New Roman" w:hAnsi="Times New Roman"/>
          <w:sz w:val="24"/>
          <w:lang w:val="en-IE"/>
        </w:rPr>
        <w:t>.</w:t>
      </w:r>
    </w:p>
    <w:p w14:paraId="003E07B1" w14:textId="77777777" w:rsidR="006859FA" w:rsidRDefault="006859FA"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sz w:val="24"/>
          <w:lang w:val="en-IE"/>
        </w:rPr>
      </w:pPr>
      <w:r>
        <w:rPr>
          <w:rFonts w:ascii="Times New Roman" w:hAnsi="Times New Roman"/>
          <w:b/>
          <w:sz w:val="24"/>
          <w:lang w:val="en-IE"/>
        </w:rPr>
        <w:t xml:space="preserve">Table of Figures </w:t>
      </w:r>
      <w:r>
        <w:rPr>
          <w:rFonts w:ascii="Times New Roman" w:hAnsi="Times New Roman"/>
          <w:sz w:val="24"/>
          <w:lang w:val="en-IE"/>
        </w:rPr>
        <w:t>Should be in tabular form, with three col</w:t>
      </w:r>
      <w:r w:rsidR="002925B3">
        <w:rPr>
          <w:rFonts w:ascii="Times New Roman" w:hAnsi="Times New Roman"/>
          <w:sz w:val="24"/>
          <w:lang w:val="en-IE"/>
        </w:rPr>
        <w:t>umns that include; the figure number</w:t>
      </w:r>
      <w:r>
        <w:rPr>
          <w:rFonts w:ascii="Times New Roman" w:hAnsi="Times New Roman"/>
          <w:sz w:val="24"/>
          <w:lang w:val="en-IE"/>
        </w:rPr>
        <w:t>, figure title and page no.</w:t>
      </w:r>
    </w:p>
    <w:p w14:paraId="66B9BC02" w14:textId="77777777" w:rsidR="006859FA" w:rsidRDefault="006859FA" w:rsidP="003A4606">
      <w:pPr>
        <w:pStyle w:val="Header"/>
        <w:numPr>
          <w:ilvl w:val="0"/>
          <w:numId w:val="1"/>
        </w:numPr>
        <w:tabs>
          <w:tab w:val="clear" w:pos="360"/>
          <w:tab w:val="clear" w:pos="4153"/>
          <w:tab w:val="clear" w:pos="8306"/>
          <w:tab w:val="num" w:pos="993"/>
        </w:tabs>
        <w:ind w:left="993" w:hanging="284"/>
        <w:jc w:val="both"/>
        <w:rPr>
          <w:rFonts w:ascii="Times New Roman" w:hAnsi="Times New Roman"/>
          <w:sz w:val="24"/>
          <w:lang w:val="en-IE"/>
        </w:rPr>
      </w:pPr>
      <w:r>
        <w:rPr>
          <w:rFonts w:ascii="Times New Roman" w:hAnsi="Times New Roman"/>
          <w:b/>
          <w:sz w:val="24"/>
          <w:lang w:val="en-IE"/>
        </w:rPr>
        <w:t xml:space="preserve">Table of Tables </w:t>
      </w:r>
      <w:r>
        <w:rPr>
          <w:rFonts w:ascii="Times New Roman" w:hAnsi="Times New Roman"/>
          <w:sz w:val="24"/>
          <w:lang w:val="en-IE"/>
        </w:rPr>
        <w:t>Should be in tabular form, with thre</w:t>
      </w:r>
      <w:r w:rsidR="002925B3">
        <w:rPr>
          <w:rFonts w:ascii="Times New Roman" w:hAnsi="Times New Roman"/>
          <w:sz w:val="24"/>
          <w:lang w:val="en-IE"/>
        </w:rPr>
        <w:t>e columns that include; table number</w:t>
      </w:r>
      <w:r>
        <w:rPr>
          <w:rFonts w:ascii="Times New Roman" w:hAnsi="Times New Roman"/>
          <w:sz w:val="24"/>
          <w:lang w:val="en-IE"/>
        </w:rPr>
        <w:t>, table title and page no.</w:t>
      </w:r>
    </w:p>
    <w:p w14:paraId="7E6E8718" w14:textId="77777777" w:rsidR="00CD0828" w:rsidRPr="003A4606" w:rsidRDefault="003A4606" w:rsidP="00E86353">
      <w:pPr>
        <w:pStyle w:val="Heading6"/>
        <w:jc w:val="both"/>
        <w:rPr>
          <w:i/>
          <w:sz w:val="24"/>
          <w:szCs w:val="24"/>
        </w:rPr>
      </w:pPr>
      <w:r>
        <w:rPr>
          <w:i/>
          <w:sz w:val="24"/>
          <w:szCs w:val="24"/>
        </w:rPr>
        <w:t>2.</w:t>
      </w:r>
      <w:r w:rsidR="00D90607">
        <w:rPr>
          <w:i/>
          <w:sz w:val="24"/>
          <w:szCs w:val="24"/>
        </w:rPr>
        <w:t>5</w:t>
      </w:r>
      <w:r>
        <w:rPr>
          <w:i/>
          <w:sz w:val="24"/>
          <w:szCs w:val="24"/>
        </w:rPr>
        <w:t xml:space="preserve">.2 </w:t>
      </w:r>
      <w:r w:rsidR="00CD0828" w:rsidRPr="003A4606">
        <w:rPr>
          <w:i/>
          <w:sz w:val="24"/>
          <w:szCs w:val="24"/>
        </w:rPr>
        <w:t>Main Text</w:t>
      </w:r>
    </w:p>
    <w:p w14:paraId="7141A14C" w14:textId="77777777" w:rsidR="00927E54" w:rsidRDefault="006304BE" w:rsidP="00E86353">
      <w:pPr>
        <w:jc w:val="both"/>
      </w:pPr>
      <w:r>
        <w:t xml:space="preserve">The main section of the </w:t>
      </w:r>
      <w:r w:rsidR="00280C98">
        <w:t>thesis</w:t>
      </w:r>
      <w:r w:rsidR="002925B3">
        <w:t xml:space="preserve"> should be</w:t>
      </w:r>
      <w:r w:rsidR="00C1386F">
        <w:t xml:space="preserve"> </w:t>
      </w:r>
      <w:r>
        <w:t xml:space="preserve">structured, chapter by chapter description of the work carried out, including (where appropriate) </w:t>
      </w:r>
    </w:p>
    <w:p w14:paraId="7DD5CAEE" w14:textId="77777777" w:rsidR="006304BE" w:rsidRDefault="006304BE" w:rsidP="00620B93">
      <w:pPr>
        <w:numPr>
          <w:ilvl w:val="0"/>
          <w:numId w:val="9"/>
        </w:numPr>
        <w:tabs>
          <w:tab w:val="clear" w:pos="720"/>
          <w:tab w:val="num" w:pos="993"/>
        </w:tabs>
        <w:ind w:hanging="11"/>
        <w:jc w:val="both"/>
      </w:pPr>
      <w:r>
        <w:t xml:space="preserve">Detailed background theory. </w:t>
      </w:r>
    </w:p>
    <w:p w14:paraId="0DD70313" w14:textId="77777777" w:rsidR="006304BE" w:rsidRDefault="006304BE" w:rsidP="00620B93">
      <w:pPr>
        <w:numPr>
          <w:ilvl w:val="0"/>
          <w:numId w:val="5"/>
        </w:numPr>
        <w:ind w:left="1003"/>
        <w:jc w:val="both"/>
      </w:pPr>
      <w:r>
        <w:t>Alternative solutions considered, reasons for selecting the final solution.</w:t>
      </w:r>
    </w:p>
    <w:p w14:paraId="0C9DB810" w14:textId="77777777" w:rsidR="006304BE" w:rsidRDefault="006304BE" w:rsidP="00620B93">
      <w:pPr>
        <w:numPr>
          <w:ilvl w:val="0"/>
          <w:numId w:val="5"/>
        </w:numPr>
        <w:ind w:left="1003"/>
        <w:jc w:val="both"/>
      </w:pPr>
      <w:r>
        <w:t xml:space="preserve">Structured design and implementation. </w:t>
      </w:r>
    </w:p>
    <w:p w14:paraId="19AAEE38" w14:textId="77777777" w:rsidR="00927E54" w:rsidRDefault="006304BE" w:rsidP="00620B93">
      <w:pPr>
        <w:numPr>
          <w:ilvl w:val="0"/>
          <w:numId w:val="5"/>
        </w:numPr>
        <w:ind w:left="1003"/>
        <w:jc w:val="both"/>
      </w:pPr>
      <w:r>
        <w:t xml:space="preserve">A clear description of all results and achievements should be included. </w:t>
      </w:r>
    </w:p>
    <w:p w14:paraId="4D819ADB" w14:textId="77777777" w:rsidR="006304BE" w:rsidRDefault="006304BE" w:rsidP="00620B93">
      <w:pPr>
        <w:numPr>
          <w:ilvl w:val="0"/>
          <w:numId w:val="5"/>
        </w:numPr>
        <w:ind w:left="1003"/>
        <w:jc w:val="both"/>
      </w:pPr>
      <w:r>
        <w:t xml:space="preserve">Include complete program/parts list in Appendix but highlight and fully explain the </w:t>
      </w:r>
      <w:proofErr w:type="gramStart"/>
      <w:r>
        <w:t>most  interesting</w:t>
      </w:r>
      <w:proofErr w:type="gramEnd"/>
      <w:r>
        <w:t xml:space="preserve"> implementation details.</w:t>
      </w:r>
    </w:p>
    <w:p w14:paraId="001EAC76" w14:textId="77777777" w:rsidR="00CD0828" w:rsidRDefault="00CD0828" w:rsidP="00E86353">
      <w:pPr>
        <w:adjustRightInd w:val="0"/>
        <w:jc w:val="both"/>
        <w:rPr>
          <w:szCs w:val="22"/>
        </w:rPr>
      </w:pPr>
      <w:r>
        <w:rPr>
          <w:szCs w:val="22"/>
        </w:rPr>
        <w:lastRenderedPageBreak/>
        <w:t xml:space="preserve">The following is a suggested structure breakdown. </w:t>
      </w:r>
      <w:r w:rsidR="00ED38A7">
        <w:rPr>
          <w:szCs w:val="22"/>
        </w:rPr>
        <w:t xml:space="preserve"> Sections </w:t>
      </w:r>
      <w:r>
        <w:rPr>
          <w:szCs w:val="22"/>
        </w:rPr>
        <w:t>may include one or more chapters.</w:t>
      </w:r>
    </w:p>
    <w:p w14:paraId="33CAE9BC" w14:textId="77777777" w:rsidR="0096343B" w:rsidRPr="006304BE" w:rsidRDefault="0096343B" w:rsidP="00E86353">
      <w:pPr>
        <w:adjustRightInd w:val="0"/>
        <w:jc w:val="both"/>
        <w:rPr>
          <w:szCs w:val="22"/>
        </w:rPr>
      </w:pPr>
    </w:p>
    <w:p w14:paraId="0A7593FD" w14:textId="77777777" w:rsidR="00927E54" w:rsidRPr="003A4606" w:rsidRDefault="00940FF0" w:rsidP="00E86353">
      <w:pPr>
        <w:numPr>
          <w:ilvl w:val="0"/>
          <w:numId w:val="1"/>
        </w:numPr>
        <w:tabs>
          <w:tab w:val="clear" w:pos="360"/>
          <w:tab w:val="num" w:pos="993"/>
        </w:tabs>
        <w:ind w:left="993"/>
        <w:jc w:val="both"/>
        <w:rPr>
          <w:b/>
        </w:rPr>
      </w:pPr>
      <w:r w:rsidRPr="00CD0828">
        <w:rPr>
          <w:b/>
        </w:rPr>
        <w:t xml:space="preserve">Introduction: </w:t>
      </w:r>
      <w:r w:rsidRPr="00CD0828">
        <w:rPr>
          <w:b/>
        </w:rPr>
        <w:tab/>
      </w:r>
      <w:r w:rsidR="00E86353">
        <w:t>Set the scene.</w:t>
      </w:r>
      <w:r w:rsidR="00873FD0">
        <w:t xml:space="preserve"> </w:t>
      </w:r>
      <w:r w:rsidR="00E86353">
        <w:t xml:space="preserve"> This should be a </w:t>
      </w:r>
      <w:r w:rsidR="00873FD0">
        <w:t>general</w:t>
      </w:r>
      <w:r w:rsidR="00CD0828">
        <w:t xml:space="preserve"> background on the project area, its application, its </w:t>
      </w:r>
      <w:proofErr w:type="gramStart"/>
      <w:r w:rsidR="00CD0828">
        <w:t>relation</w:t>
      </w:r>
      <w:proofErr w:type="gramEnd"/>
      <w:r w:rsidR="00CD0828">
        <w:t xml:space="preserve"> with respect to curr</w:t>
      </w:r>
      <w:r w:rsidR="00E86353">
        <w:t xml:space="preserve">ent technology trends </w:t>
      </w:r>
      <w:proofErr w:type="spellStart"/>
      <w:r w:rsidR="00E86353">
        <w:t>etc</w:t>
      </w:r>
      <w:proofErr w:type="spellEnd"/>
      <w:r w:rsidR="00E86353">
        <w:t>, i.e.</w:t>
      </w:r>
      <w:r w:rsidR="00CD0828">
        <w:t xml:space="preserve"> detail which will quickly help the reader to get a grasp of the project. Clearly (and briefly) specify the problem and all assumptions. </w:t>
      </w:r>
      <w:r w:rsidR="00873FD0">
        <w:t>This would include the aims or objectives and may i</w:t>
      </w:r>
      <w:r w:rsidR="00CD0828">
        <w:rPr>
          <w:szCs w:val="22"/>
        </w:rPr>
        <w:t xml:space="preserve">nclude </w:t>
      </w:r>
      <w:r w:rsidR="00873FD0">
        <w:rPr>
          <w:szCs w:val="22"/>
        </w:rPr>
        <w:t xml:space="preserve">a </w:t>
      </w:r>
      <w:r w:rsidR="00CD0828">
        <w:rPr>
          <w:szCs w:val="22"/>
        </w:rPr>
        <w:t>cl</w:t>
      </w:r>
      <w:r w:rsidR="00873FD0">
        <w:rPr>
          <w:szCs w:val="22"/>
        </w:rPr>
        <w:t>ear system block diagram(s).</w:t>
      </w:r>
      <w:r w:rsidR="006304BE">
        <w:t xml:space="preserve">  Finish the introduction with a brief outline of each following chapter, i.e. indicate the structure of the </w:t>
      </w:r>
      <w:r w:rsidR="00280C98">
        <w:t>thesis</w:t>
      </w:r>
      <w:r w:rsidR="006304BE">
        <w:t xml:space="preserve">.  </w:t>
      </w:r>
      <w:r w:rsidR="00927E54">
        <w:t>Begin each subsequ</w:t>
      </w:r>
      <w:r w:rsidR="00E86353">
        <w:t>ent chapter with an introductory</w:t>
      </w:r>
      <w:r w:rsidR="00927E54">
        <w:t xml:space="preserve"> paragraph detailing the chapter focus.  Similarly end each chapter with a one paragraph summary.</w:t>
      </w:r>
    </w:p>
    <w:p w14:paraId="5BBB05BC" w14:textId="77777777" w:rsidR="007F5290" w:rsidRDefault="00940FF0" w:rsidP="00620B93">
      <w:pPr>
        <w:numPr>
          <w:ilvl w:val="0"/>
          <w:numId w:val="8"/>
        </w:numPr>
        <w:tabs>
          <w:tab w:val="clear" w:pos="720"/>
          <w:tab w:val="num" w:pos="993"/>
        </w:tabs>
        <w:ind w:left="993" w:hanging="284"/>
        <w:jc w:val="both"/>
      </w:pPr>
      <w:r w:rsidRPr="00873FD0">
        <w:rPr>
          <w:b/>
        </w:rPr>
        <w:t>Literature review</w:t>
      </w:r>
      <w:r w:rsidR="007F5290" w:rsidRPr="00873FD0">
        <w:rPr>
          <w:b/>
        </w:rPr>
        <w:t>.</w:t>
      </w:r>
      <w:r w:rsidR="007F5290" w:rsidRPr="007F5290">
        <w:t xml:space="preserve"> </w:t>
      </w:r>
      <w:r w:rsidR="00873FD0">
        <w:t xml:space="preserve"> This is the subject area background</w:t>
      </w:r>
      <w:r w:rsidR="006304BE">
        <w:t>.</w:t>
      </w:r>
      <w:r w:rsidR="00873FD0">
        <w:t xml:space="preserve"> </w:t>
      </w:r>
      <w:r w:rsidR="0096343B">
        <w:t xml:space="preserve"> </w:t>
      </w:r>
      <w:r w:rsidR="006304BE">
        <w:t xml:space="preserve">Use your own words; copied text is generally </w:t>
      </w:r>
      <w:proofErr w:type="gramStart"/>
      <w:r w:rsidR="006304BE">
        <w:t>quite obvious</w:t>
      </w:r>
      <w:proofErr w:type="gramEnd"/>
      <w:r w:rsidR="006304BE">
        <w:t xml:space="preserve"> and overcomplicated.  </w:t>
      </w:r>
      <w:r w:rsidR="0096343B">
        <w:t>The l</w:t>
      </w:r>
      <w:r w:rsidR="007F5290">
        <w:t xml:space="preserve">iterature review should </w:t>
      </w:r>
      <w:proofErr w:type="spellStart"/>
      <w:r w:rsidR="007F5290">
        <w:t>analys</w:t>
      </w:r>
      <w:r w:rsidR="002925B3">
        <w:t>e</w:t>
      </w:r>
      <w:proofErr w:type="spellEnd"/>
      <w:r w:rsidR="007F5290">
        <w:t xml:space="preserve"> the relevant material (depending on information available on chosen topic) of at least 5 references for your chosen subject.  Such references would include pe</w:t>
      </w:r>
      <w:r w:rsidR="002925B3">
        <w:t>e</w:t>
      </w:r>
      <w:r w:rsidR="007F5290">
        <w:t xml:space="preserve">r reviewed academic journal articles and </w:t>
      </w:r>
      <w:proofErr w:type="gramStart"/>
      <w:r w:rsidR="007F5290">
        <w:t>text books</w:t>
      </w:r>
      <w:proofErr w:type="gramEnd"/>
      <w:r w:rsidR="007F5290">
        <w:t xml:space="preserve"> and these can be obtained from the internet, library, library based databases etc.  Internet referencing alone is </w:t>
      </w:r>
      <w:r w:rsidR="0096343B">
        <w:t xml:space="preserve">only </w:t>
      </w:r>
      <w:r w:rsidR="007F5290">
        <w:t>suitable for information on suppliers of various products needed for specific projects.  If the situation arises that there is limited information available for chosen t</w:t>
      </w:r>
      <w:r w:rsidR="0096343B">
        <w:t xml:space="preserve">opic, then your supervisor will select a related topic on which you will research </w:t>
      </w:r>
      <w:r w:rsidR="006304BE">
        <w:t xml:space="preserve">and review </w:t>
      </w:r>
      <w:proofErr w:type="gramStart"/>
      <w:r w:rsidR="006304BE">
        <w:t>a number of</w:t>
      </w:r>
      <w:proofErr w:type="gramEnd"/>
      <w:r w:rsidR="006304BE">
        <w:t xml:space="preserve"> academic papers.  </w:t>
      </w:r>
    </w:p>
    <w:p w14:paraId="30D7D94F" w14:textId="77777777" w:rsidR="00940FF0" w:rsidRPr="006304BE" w:rsidRDefault="00C62A69" w:rsidP="00620B93">
      <w:pPr>
        <w:numPr>
          <w:ilvl w:val="0"/>
          <w:numId w:val="8"/>
        </w:numPr>
        <w:tabs>
          <w:tab w:val="num" w:pos="993"/>
        </w:tabs>
        <w:ind w:left="993"/>
        <w:jc w:val="both"/>
        <w:rPr>
          <w:b/>
          <w:lang w:val="fr-FR"/>
        </w:rPr>
      </w:pPr>
      <w:r w:rsidRPr="006304BE">
        <w:rPr>
          <w:b/>
        </w:rPr>
        <w:t>Materials</w:t>
      </w:r>
      <w:r w:rsidRPr="006304BE">
        <w:rPr>
          <w:b/>
          <w:lang w:val="fr-FR"/>
        </w:rPr>
        <w:t xml:space="preserve"> and</w:t>
      </w:r>
      <w:r w:rsidRPr="006304BE">
        <w:rPr>
          <w:b/>
          <w:lang w:val="en-IE"/>
        </w:rPr>
        <w:t xml:space="preserve"> Methods</w:t>
      </w:r>
      <w:r w:rsidRPr="006304BE">
        <w:rPr>
          <w:b/>
          <w:lang w:val="fr-FR"/>
        </w:rPr>
        <w:t xml:space="preserve">. </w:t>
      </w:r>
      <w:r w:rsidR="008D30F3" w:rsidRPr="008D30F3">
        <w:rPr>
          <w:lang w:val="en-IE"/>
        </w:rPr>
        <w:t>Describe</w:t>
      </w:r>
      <w:r w:rsidR="008D30F3">
        <w:rPr>
          <w:lang w:val="fr-FR"/>
        </w:rPr>
        <w:t xml:space="preserve"> the </w:t>
      </w:r>
      <w:r w:rsidR="00940FF0" w:rsidRPr="0044094C">
        <w:t>Analysis</w:t>
      </w:r>
      <w:r w:rsidR="00940FF0">
        <w:rPr>
          <w:lang w:val="fr-FR"/>
        </w:rPr>
        <w:t xml:space="preserve"> </w:t>
      </w:r>
      <w:r w:rsidR="00940FF0" w:rsidRPr="008D30F3">
        <w:t>undertaken</w:t>
      </w:r>
      <w:r w:rsidR="00940FF0">
        <w:rPr>
          <w:lang w:val="fr-FR"/>
        </w:rPr>
        <w:t xml:space="preserve"> and </w:t>
      </w:r>
      <w:r w:rsidR="00940FF0" w:rsidRPr="008D30F3">
        <w:t>problem</w:t>
      </w:r>
      <w:r w:rsidR="00940FF0">
        <w:rPr>
          <w:lang w:val="fr-FR"/>
        </w:rPr>
        <w:t xml:space="preserve"> description.</w:t>
      </w:r>
      <w:r w:rsidR="006304BE">
        <w:rPr>
          <w:b/>
          <w:lang w:val="fr-FR"/>
        </w:rPr>
        <w:t xml:space="preserve">  </w:t>
      </w:r>
      <w:r w:rsidR="00940FF0" w:rsidRPr="007F5290">
        <w:t>Describe</w:t>
      </w:r>
      <w:r w:rsidR="00940FF0">
        <w:rPr>
          <w:lang w:val="fr-FR"/>
        </w:rPr>
        <w:t xml:space="preserve"> the engineering </w:t>
      </w:r>
      <w:r w:rsidR="00940FF0" w:rsidRPr="008D30F3">
        <w:t>methodologies</w:t>
      </w:r>
      <w:r w:rsidR="00940FF0">
        <w:rPr>
          <w:lang w:val="fr-FR"/>
        </w:rPr>
        <w:t xml:space="preserve"> </w:t>
      </w:r>
      <w:proofErr w:type="spellStart"/>
      <w:r w:rsidR="00940FF0">
        <w:rPr>
          <w:lang w:val="fr-FR"/>
        </w:rPr>
        <w:t>used</w:t>
      </w:r>
      <w:proofErr w:type="spellEnd"/>
      <w:r w:rsidR="00940FF0">
        <w:rPr>
          <w:lang w:val="fr-FR"/>
        </w:rPr>
        <w:t xml:space="preserve"> to </w:t>
      </w:r>
      <w:proofErr w:type="spellStart"/>
      <w:r w:rsidR="00940FF0">
        <w:rPr>
          <w:lang w:val="fr-FR"/>
        </w:rPr>
        <w:t>gather</w:t>
      </w:r>
      <w:proofErr w:type="spellEnd"/>
      <w:r w:rsidR="00940FF0">
        <w:rPr>
          <w:lang w:val="fr-FR"/>
        </w:rPr>
        <w:t xml:space="preserve"> information, to </w:t>
      </w:r>
      <w:proofErr w:type="spellStart"/>
      <w:r w:rsidR="00940FF0">
        <w:rPr>
          <w:lang w:val="fr-FR"/>
        </w:rPr>
        <w:t>generate</w:t>
      </w:r>
      <w:proofErr w:type="spellEnd"/>
      <w:r w:rsidR="00940FF0">
        <w:rPr>
          <w:lang w:val="fr-FR"/>
        </w:rPr>
        <w:t xml:space="preserve"> and </w:t>
      </w:r>
      <w:proofErr w:type="spellStart"/>
      <w:r w:rsidR="00940FF0">
        <w:rPr>
          <w:lang w:val="fr-FR"/>
        </w:rPr>
        <w:t>collect</w:t>
      </w:r>
      <w:proofErr w:type="spellEnd"/>
      <w:r w:rsidR="00940FF0">
        <w:rPr>
          <w:lang w:val="fr-FR"/>
        </w:rPr>
        <w:t xml:space="preserve"> data </w:t>
      </w:r>
      <w:proofErr w:type="spellStart"/>
      <w:r w:rsidR="00940FF0">
        <w:rPr>
          <w:lang w:val="fr-FR"/>
        </w:rPr>
        <w:t>either</w:t>
      </w:r>
      <w:proofErr w:type="spellEnd"/>
      <w:r w:rsidR="00940FF0">
        <w:rPr>
          <w:lang w:val="fr-FR"/>
        </w:rPr>
        <w:t xml:space="preserve"> by </w:t>
      </w:r>
      <w:proofErr w:type="spellStart"/>
      <w:r w:rsidR="00940FF0">
        <w:rPr>
          <w:lang w:val="fr-FR"/>
        </w:rPr>
        <w:t>experiments</w:t>
      </w:r>
      <w:proofErr w:type="spellEnd"/>
      <w:r w:rsidR="00940FF0">
        <w:rPr>
          <w:lang w:val="fr-FR"/>
        </w:rPr>
        <w:t xml:space="preserve"> or by </w:t>
      </w:r>
      <w:proofErr w:type="spellStart"/>
      <w:r w:rsidR="00940FF0">
        <w:rPr>
          <w:lang w:val="fr-FR"/>
        </w:rPr>
        <w:t>numerical</w:t>
      </w:r>
      <w:proofErr w:type="spellEnd"/>
      <w:r w:rsidR="00940FF0">
        <w:rPr>
          <w:lang w:val="fr-FR"/>
        </w:rPr>
        <w:t xml:space="preserve"> simulation </w:t>
      </w:r>
      <w:r w:rsidR="00334B0F">
        <w:rPr>
          <w:lang w:val="fr-FR"/>
        </w:rPr>
        <w:t xml:space="preserve">or </w:t>
      </w:r>
      <w:r w:rsidR="00334B0F" w:rsidRPr="00334B0F">
        <w:t>analytical</w:t>
      </w:r>
      <w:r w:rsidR="00334B0F">
        <w:rPr>
          <w:lang w:val="fr-FR"/>
        </w:rPr>
        <w:t xml:space="preserve"> </w:t>
      </w:r>
      <w:r w:rsidR="00940FF0">
        <w:rPr>
          <w:lang w:val="fr-FR"/>
        </w:rPr>
        <w:t>techniques.</w:t>
      </w:r>
      <w:r w:rsidR="006304BE">
        <w:rPr>
          <w:b/>
          <w:lang w:val="fr-FR"/>
        </w:rPr>
        <w:t xml:space="preserve">  </w:t>
      </w:r>
      <w:proofErr w:type="spellStart"/>
      <w:r w:rsidR="00940FF0">
        <w:rPr>
          <w:lang w:val="fr-FR"/>
        </w:rPr>
        <w:t>Describe</w:t>
      </w:r>
      <w:proofErr w:type="spellEnd"/>
      <w:r w:rsidR="00940FF0">
        <w:rPr>
          <w:lang w:val="fr-FR"/>
        </w:rPr>
        <w:t xml:space="preserve"> the </w:t>
      </w:r>
      <w:proofErr w:type="spellStart"/>
      <w:r w:rsidR="00940FF0">
        <w:rPr>
          <w:lang w:val="fr-FR"/>
        </w:rPr>
        <w:t>problems</w:t>
      </w:r>
      <w:proofErr w:type="spellEnd"/>
      <w:r w:rsidR="00940FF0">
        <w:rPr>
          <w:lang w:val="fr-FR"/>
        </w:rPr>
        <w:t xml:space="preserve"> </w:t>
      </w:r>
      <w:proofErr w:type="spellStart"/>
      <w:r w:rsidR="00940FF0">
        <w:rPr>
          <w:lang w:val="fr-FR"/>
        </w:rPr>
        <w:t>uncovered</w:t>
      </w:r>
      <w:proofErr w:type="spellEnd"/>
      <w:r w:rsidR="00940FF0">
        <w:rPr>
          <w:lang w:val="fr-FR"/>
        </w:rPr>
        <w:t>.</w:t>
      </w:r>
    </w:p>
    <w:p w14:paraId="63B887A2" w14:textId="77777777" w:rsidR="008D30F3" w:rsidRPr="00C82566" w:rsidRDefault="008D30F3" w:rsidP="00620B93">
      <w:pPr>
        <w:numPr>
          <w:ilvl w:val="0"/>
          <w:numId w:val="8"/>
        </w:numPr>
        <w:tabs>
          <w:tab w:val="clear" w:pos="720"/>
          <w:tab w:val="num" w:pos="993"/>
        </w:tabs>
        <w:ind w:left="993" w:hanging="284"/>
        <w:jc w:val="both"/>
        <w:rPr>
          <w:b/>
          <w:lang w:val="fr-FR"/>
        </w:rPr>
      </w:pPr>
      <w:proofErr w:type="spellStart"/>
      <w:r w:rsidRPr="00C82566">
        <w:rPr>
          <w:b/>
          <w:lang w:val="fr-FR"/>
        </w:rPr>
        <w:t>Results</w:t>
      </w:r>
      <w:proofErr w:type="spellEnd"/>
      <w:r w:rsidRPr="00C82566">
        <w:rPr>
          <w:b/>
          <w:lang w:val="fr-FR"/>
        </w:rPr>
        <w:t>.</w:t>
      </w:r>
      <w:r w:rsidR="00C82566">
        <w:rPr>
          <w:b/>
          <w:lang w:val="fr-FR"/>
        </w:rPr>
        <w:t xml:space="preserve">  </w:t>
      </w:r>
      <w:r w:rsidR="005757F7">
        <w:rPr>
          <w:lang w:val="fr-FR"/>
        </w:rPr>
        <w:t xml:space="preserve">There </w:t>
      </w:r>
      <w:proofErr w:type="spellStart"/>
      <w:r w:rsidR="005757F7">
        <w:rPr>
          <w:lang w:val="fr-FR"/>
        </w:rPr>
        <w:t>should</w:t>
      </w:r>
      <w:proofErr w:type="spellEnd"/>
      <w:r w:rsidR="005757F7">
        <w:rPr>
          <w:lang w:val="fr-FR"/>
        </w:rPr>
        <w:t xml:space="preserve"> </w:t>
      </w:r>
      <w:proofErr w:type="spellStart"/>
      <w:r w:rsidR="005757F7">
        <w:rPr>
          <w:lang w:val="fr-FR"/>
        </w:rPr>
        <w:t>be</w:t>
      </w:r>
      <w:proofErr w:type="spellEnd"/>
      <w:r w:rsidR="005757F7">
        <w:rPr>
          <w:lang w:val="fr-FR"/>
        </w:rPr>
        <w:t xml:space="preserve"> an introduction and cross </w:t>
      </w:r>
      <w:proofErr w:type="spellStart"/>
      <w:r w:rsidR="005757F7">
        <w:rPr>
          <w:lang w:val="fr-FR"/>
        </w:rPr>
        <w:t>reference</w:t>
      </w:r>
      <w:proofErr w:type="spellEnd"/>
      <w:r w:rsidR="005757F7">
        <w:rPr>
          <w:lang w:val="fr-FR"/>
        </w:rPr>
        <w:t xml:space="preserve"> </w:t>
      </w:r>
      <w:proofErr w:type="spellStart"/>
      <w:r w:rsidR="005757F7">
        <w:rPr>
          <w:lang w:val="fr-FR"/>
        </w:rPr>
        <w:t>between</w:t>
      </w:r>
      <w:proofErr w:type="spellEnd"/>
      <w:r w:rsidR="005757F7">
        <w:rPr>
          <w:lang w:val="fr-FR"/>
        </w:rPr>
        <w:t xml:space="preserve"> </w:t>
      </w:r>
      <w:proofErr w:type="spellStart"/>
      <w:r w:rsidR="005757F7">
        <w:rPr>
          <w:lang w:val="fr-FR"/>
        </w:rPr>
        <w:t>text</w:t>
      </w:r>
      <w:proofErr w:type="spellEnd"/>
      <w:r w:rsidR="005757F7">
        <w:rPr>
          <w:lang w:val="fr-FR"/>
        </w:rPr>
        <w:t xml:space="preserve">, </w:t>
      </w:r>
      <w:proofErr w:type="spellStart"/>
      <w:r w:rsidR="005757F7">
        <w:rPr>
          <w:lang w:val="fr-FR"/>
        </w:rPr>
        <w:t>rigs</w:t>
      </w:r>
      <w:proofErr w:type="spellEnd"/>
      <w:r w:rsidR="005757F7">
        <w:rPr>
          <w:lang w:val="fr-FR"/>
        </w:rPr>
        <w:t xml:space="preserve">, </w:t>
      </w:r>
      <w:proofErr w:type="spellStart"/>
      <w:r w:rsidR="005757F7">
        <w:rPr>
          <w:lang w:val="fr-FR"/>
        </w:rPr>
        <w:t>models</w:t>
      </w:r>
      <w:proofErr w:type="spellEnd"/>
      <w:r w:rsidR="005757F7">
        <w:rPr>
          <w:lang w:val="fr-FR"/>
        </w:rPr>
        <w:t xml:space="preserve"> etc.  There </w:t>
      </w:r>
      <w:proofErr w:type="spellStart"/>
      <w:r w:rsidR="005757F7">
        <w:rPr>
          <w:lang w:val="fr-FR"/>
        </w:rPr>
        <w:t>is</w:t>
      </w:r>
      <w:proofErr w:type="spellEnd"/>
      <w:r w:rsidR="005757F7">
        <w:rPr>
          <w:lang w:val="fr-FR"/>
        </w:rPr>
        <w:t xml:space="preserve"> to </w:t>
      </w:r>
      <w:proofErr w:type="spellStart"/>
      <w:r w:rsidR="005757F7">
        <w:rPr>
          <w:lang w:val="fr-FR"/>
        </w:rPr>
        <w:t>be</w:t>
      </w:r>
      <w:proofErr w:type="spellEnd"/>
      <w:r w:rsidR="005757F7">
        <w:rPr>
          <w:lang w:val="fr-FR"/>
        </w:rPr>
        <w:t xml:space="preserve"> a full </w:t>
      </w:r>
      <w:r w:rsidR="007F5290" w:rsidRPr="007F5290">
        <w:t>explanation</w:t>
      </w:r>
      <w:r w:rsidR="000C7D58">
        <w:rPr>
          <w:lang w:val="fr-FR"/>
        </w:rPr>
        <w:t xml:space="preserve"> </w:t>
      </w:r>
      <w:r w:rsidR="005757F7">
        <w:rPr>
          <w:lang w:val="fr-FR"/>
        </w:rPr>
        <w:t xml:space="preserve">of the </w:t>
      </w:r>
      <w:proofErr w:type="spellStart"/>
      <w:r w:rsidR="005757F7">
        <w:rPr>
          <w:lang w:val="fr-FR"/>
        </w:rPr>
        <w:t>meaning</w:t>
      </w:r>
      <w:proofErr w:type="spellEnd"/>
      <w:r w:rsidR="005757F7">
        <w:rPr>
          <w:lang w:val="fr-FR"/>
        </w:rPr>
        <w:t xml:space="preserve"> of the </w:t>
      </w:r>
      <w:proofErr w:type="spellStart"/>
      <w:r w:rsidR="005757F7">
        <w:rPr>
          <w:lang w:val="fr-FR"/>
        </w:rPr>
        <w:t>results</w:t>
      </w:r>
      <w:proofErr w:type="spellEnd"/>
      <w:r w:rsidR="000C7D58">
        <w:rPr>
          <w:lang w:val="fr-FR"/>
        </w:rPr>
        <w:t xml:space="preserve">.  </w:t>
      </w:r>
    </w:p>
    <w:p w14:paraId="39384D2F" w14:textId="77777777" w:rsidR="000C7D58" w:rsidRPr="00E86353" w:rsidRDefault="000C7D58" w:rsidP="00620B93">
      <w:pPr>
        <w:numPr>
          <w:ilvl w:val="0"/>
          <w:numId w:val="8"/>
        </w:numPr>
        <w:tabs>
          <w:tab w:val="clear" w:pos="720"/>
          <w:tab w:val="num" w:pos="993"/>
        </w:tabs>
        <w:ind w:left="993" w:hanging="284"/>
        <w:jc w:val="both"/>
        <w:rPr>
          <w:b/>
          <w:lang w:val="fr-FR"/>
        </w:rPr>
      </w:pPr>
      <w:r w:rsidRPr="00927E54">
        <w:rPr>
          <w:b/>
          <w:lang w:val="fr-FR"/>
        </w:rPr>
        <w:t>Discussion</w:t>
      </w:r>
      <w:r w:rsidR="00927E54">
        <w:rPr>
          <w:b/>
          <w:lang w:val="fr-FR"/>
        </w:rPr>
        <w:t xml:space="preserve">.  </w:t>
      </w:r>
      <w:proofErr w:type="spellStart"/>
      <w:r>
        <w:rPr>
          <w:lang w:val="fr-FR"/>
        </w:rPr>
        <w:t>Bring</w:t>
      </w:r>
      <w:proofErr w:type="spellEnd"/>
      <w:r>
        <w:rPr>
          <w:lang w:val="fr-FR"/>
        </w:rPr>
        <w:t xml:space="preserve"> </w:t>
      </w:r>
      <w:proofErr w:type="spellStart"/>
      <w:r>
        <w:rPr>
          <w:lang w:val="fr-FR"/>
        </w:rPr>
        <w:t>together</w:t>
      </w:r>
      <w:proofErr w:type="spellEnd"/>
      <w:r>
        <w:rPr>
          <w:lang w:val="fr-FR"/>
        </w:rPr>
        <w:t xml:space="preserve"> all of the points </w:t>
      </w:r>
      <w:r w:rsidRPr="007F5290">
        <w:t>mentioned</w:t>
      </w:r>
      <w:r>
        <w:rPr>
          <w:lang w:val="fr-FR"/>
        </w:rPr>
        <w:t xml:space="preserve"> in the report.</w:t>
      </w:r>
      <w:r w:rsidR="00927E54">
        <w:rPr>
          <w:b/>
          <w:lang w:val="fr-FR"/>
        </w:rPr>
        <w:t xml:space="preserve">  </w:t>
      </w:r>
      <w:proofErr w:type="spellStart"/>
      <w:r>
        <w:rPr>
          <w:lang w:val="fr-FR"/>
        </w:rPr>
        <w:t>Describe</w:t>
      </w:r>
      <w:proofErr w:type="spellEnd"/>
      <w:r>
        <w:rPr>
          <w:lang w:val="fr-FR"/>
        </w:rPr>
        <w:t xml:space="preserve"> </w:t>
      </w:r>
      <w:proofErr w:type="spellStart"/>
      <w:r>
        <w:rPr>
          <w:lang w:val="fr-FR"/>
        </w:rPr>
        <w:t>your</w:t>
      </w:r>
      <w:proofErr w:type="spellEnd"/>
      <w:r>
        <w:rPr>
          <w:lang w:val="fr-FR"/>
        </w:rPr>
        <w:t xml:space="preserve"> </w:t>
      </w:r>
      <w:proofErr w:type="spellStart"/>
      <w:r>
        <w:rPr>
          <w:lang w:val="fr-FR"/>
        </w:rPr>
        <w:t>results</w:t>
      </w:r>
      <w:proofErr w:type="spellEnd"/>
      <w:r w:rsidR="00927E54">
        <w:rPr>
          <w:lang w:val="fr-FR"/>
        </w:rPr>
        <w:t xml:space="preserve"> for </w:t>
      </w:r>
      <w:proofErr w:type="spellStart"/>
      <w:r w:rsidR="00927E54">
        <w:rPr>
          <w:lang w:val="fr-FR"/>
        </w:rPr>
        <w:t>each</w:t>
      </w:r>
      <w:proofErr w:type="spellEnd"/>
      <w:r w:rsidR="00927E54">
        <w:rPr>
          <w:lang w:val="fr-FR"/>
        </w:rPr>
        <w:t xml:space="preserve"> </w:t>
      </w:r>
      <w:proofErr w:type="spellStart"/>
      <w:r w:rsidR="00927E54">
        <w:rPr>
          <w:lang w:val="fr-FR"/>
        </w:rPr>
        <w:t>project</w:t>
      </w:r>
      <w:proofErr w:type="spellEnd"/>
      <w:r w:rsidR="00927E54">
        <w:rPr>
          <w:lang w:val="fr-FR"/>
        </w:rPr>
        <w:t xml:space="preserve"> phase</w:t>
      </w:r>
      <w:r>
        <w:rPr>
          <w:lang w:val="fr-FR"/>
        </w:rPr>
        <w:t xml:space="preserve"> and </w:t>
      </w:r>
      <w:proofErr w:type="spellStart"/>
      <w:r>
        <w:rPr>
          <w:lang w:val="fr-FR"/>
        </w:rPr>
        <w:t>give</w:t>
      </w:r>
      <w:proofErr w:type="spellEnd"/>
      <w:r>
        <w:rPr>
          <w:lang w:val="fr-FR"/>
        </w:rPr>
        <w:t xml:space="preserve"> cross </w:t>
      </w:r>
      <w:proofErr w:type="spellStart"/>
      <w:r>
        <w:rPr>
          <w:lang w:val="fr-FR"/>
        </w:rPr>
        <w:t>reference</w:t>
      </w:r>
      <w:proofErr w:type="spellEnd"/>
      <w:r>
        <w:rPr>
          <w:lang w:val="fr-FR"/>
        </w:rPr>
        <w:t xml:space="preserve"> to figure nos.</w:t>
      </w:r>
      <w:r w:rsidR="00927E54">
        <w:rPr>
          <w:lang w:val="fr-FR"/>
        </w:rPr>
        <w:t xml:space="preserve">  </w:t>
      </w:r>
      <w:proofErr w:type="spellStart"/>
      <w:r w:rsidR="00927E54">
        <w:rPr>
          <w:lang w:val="fr-FR"/>
        </w:rPr>
        <w:t>Describe</w:t>
      </w:r>
      <w:proofErr w:type="spellEnd"/>
      <w:r w:rsidR="00927E54">
        <w:rPr>
          <w:lang w:val="fr-FR"/>
        </w:rPr>
        <w:t xml:space="preserve"> </w:t>
      </w:r>
      <w:proofErr w:type="spellStart"/>
      <w:r w:rsidR="00927E54">
        <w:rPr>
          <w:lang w:val="fr-FR"/>
        </w:rPr>
        <w:t>fully</w:t>
      </w:r>
      <w:proofErr w:type="spellEnd"/>
      <w:r w:rsidR="00927E54">
        <w:rPr>
          <w:lang w:val="fr-FR"/>
        </w:rPr>
        <w:t xml:space="preserve"> the </w:t>
      </w:r>
      <w:proofErr w:type="spellStart"/>
      <w:r w:rsidR="00927E54">
        <w:rPr>
          <w:lang w:val="fr-FR"/>
        </w:rPr>
        <w:t>different</w:t>
      </w:r>
      <w:proofErr w:type="spellEnd"/>
      <w:r w:rsidR="00927E54">
        <w:rPr>
          <w:lang w:val="fr-FR"/>
        </w:rPr>
        <w:t xml:space="preserve"> </w:t>
      </w:r>
      <w:proofErr w:type="spellStart"/>
      <w:r w:rsidR="00927E54">
        <w:rPr>
          <w:lang w:val="fr-FR"/>
        </w:rPr>
        <w:t>strategies</w:t>
      </w:r>
      <w:proofErr w:type="spellEnd"/>
      <w:r w:rsidR="00927E54">
        <w:rPr>
          <w:lang w:val="fr-FR"/>
        </w:rPr>
        <w:t xml:space="preserve"> </w:t>
      </w:r>
      <w:proofErr w:type="spellStart"/>
      <w:r w:rsidR="00927E54">
        <w:rPr>
          <w:lang w:val="fr-FR"/>
        </w:rPr>
        <w:t>used</w:t>
      </w:r>
      <w:proofErr w:type="spellEnd"/>
      <w:r w:rsidR="00927E54">
        <w:rPr>
          <w:lang w:val="fr-FR"/>
        </w:rPr>
        <w:t xml:space="preserve"> and </w:t>
      </w:r>
      <w:r w:rsidR="00927E54">
        <w:t xml:space="preserve">what methods worked, what didn’t and why.  The difficulties which were </w:t>
      </w:r>
      <w:proofErr w:type="gramStart"/>
      <w:r w:rsidR="00927E54" w:rsidRPr="00927E54">
        <w:t>encountered</w:t>
      </w:r>
      <w:proofErr w:type="gramEnd"/>
      <w:r w:rsidR="00927E54">
        <w:t xml:space="preserve"> and which were/were not solved, unforeseen problems.</w:t>
      </w:r>
      <w:r w:rsidR="00927E54">
        <w:rPr>
          <w:b/>
          <w:lang w:val="fr-FR"/>
        </w:rPr>
        <w:t xml:space="preserve">  </w:t>
      </w:r>
      <w:r w:rsidR="00927E54">
        <w:t>Ways of achieving a better solution.</w:t>
      </w:r>
      <w:r w:rsidR="00927E54">
        <w:rPr>
          <w:b/>
          <w:lang w:val="fr-FR"/>
        </w:rPr>
        <w:t xml:space="preserve">  </w:t>
      </w:r>
      <w:r w:rsidR="00927E54">
        <w:t xml:space="preserve">Success of the methodologies used (design, test, assembly </w:t>
      </w:r>
      <w:proofErr w:type="spellStart"/>
      <w:r w:rsidR="00927E54">
        <w:t>etc</w:t>
      </w:r>
      <w:proofErr w:type="spellEnd"/>
      <w:r w:rsidR="00927E54">
        <w:t>)</w:t>
      </w:r>
      <w:r w:rsidR="00927E54">
        <w:rPr>
          <w:b/>
          <w:lang w:val="fr-FR"/>
        </w:rPr>
        <w:t xml:space="preserve">.  </w:t>
      </w:r>
      <w:r w:rsidR="00927E54">
        <w:t>Don’t include an ‘excuse me but ...’ section.</w:t>
      </w:r>
      <w:r w:rsidR="00927E54">
        <w:rPr>
          <w:b/>
          <w:lang w:val="fr-FR"/>
        </w:rPr>
        <w:t xml:space="preserve">  </w:t>
      </w:r>
      <w:r w:rsidR="00927E54">
        <w:t xml:space="preserve">Highlight areas of difficulty and potential solutions.  </w:t>
      </w:r>
      <w:proofErr w:type="spellStart"/>
      <w:r w:rsidR="00927E54">
        <w:rPr>
          <w:lang w:val="fr-FR"/>
        </w:rPr>
        <w:t>Discuss</w:t>
      </w:r>
      <w:proofErr w:type="spellEnd"/>
      <w:r w:rsidR="00927E54">
        <w:rPr>
          <w:lang w:val="fr-FR"/>
        </w:rPr>
        <w:t xml:space="preserve"> the points </w:t>
      </w:r>
      <w:proofErr w:type="spellStart"/>
      <w:r w:rsidR="00927E54">
        <w:rPr>
          <w:lang w:val="fr-FR"/>
        </w:rPr>
        <w:t>raised</w:t>
      </w:r>
      <w:proofErr w:type="spellEnd"/>
      <w:r w:rsidR="00927E54">
        <w:rPr>
          <w:lang w:val="fr-FR"/>
        </w:rPr>
        <w:t xml:space="preserve"> in the </w:t>
      </w:r>
      <w:proofErr w:type="spellStart"/>
      <w:r w:rsidR="00280C98">
        <w:rPr>
          <w:lang w:val="fr-FR"/>
        </w:rPr>
        <w:t>thesis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either</w:t>
      </w:r>
      <w:proofErr w:type="spellEnd"/>
      <w:r>
        <w:rPr>
          <w:lang w:val="fr-FR"/>
        </w:rPr>
        <w:t xml:space="preserve"> </w:t>
      </w:r>
      <w:proofErr w:type="spellStart"/>
      <w:r>
        <w:rPr>
          <w:lang w:val="fr-FR"/>
        </w:rPr>
        <w:t>confirm</w:t>
      </w:r>
      <w:proofErr w:type="spellEnd"/>
      <w:r>
        <w:rPr>
          <w:lang w:val="fr-FR"/>
        </w:rPr>
        <w:t xml:space="preserve"> or </w:t>
      </w:r>
      <w:proofErr w:type="spellStart"/>
      <w:r>
        <w:rPr>
          <w:lang w:val="fr-FR"/>
        </w:rPr>
        <w:t>contradict</w:t>
      </w:r>
      <w:proofErr w:type="spellEnd"/>
      <w:r>
        <w:rPr>
          <w:lang w:val="fr-FR"/>
        </w:rPr>
        <w:t xml:space="preserve"> the </w:t>
      </w:r>
      <w:proofErr w:type="spellStart"/>
      <w:r>
        <w:rPr>
          <w:lang w:val="fr-FR"/>
        </w:rPr>
        <w:t>work</w:t>
      </w:r>
      <w:proofErr w:type="spellEnd"/>
      <w:r>
        <w:rPr>
          <w:lang w:val="fr-FR"/>
        </w:rPr>
        <w:t xml:space="preserve"> of </w:t>
      </w:r>
      <w:proofErr w:type="spellStart"/>
      <w:r>
        <w:rPr>
          <w:lang w:val="fr-FR"/>
        </w:rPr>
        <w:t>others</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your</w:t>
      </w:r>
      <w:proofErr w:type="spellEnd"/>
      <w:r>
        <w:rPr>
          <w:lang w:val="fr-FR"/>
        </w:rPr>
        <w:t xml:space="preserve"> </w:t>
      </w:r>
      <w:proofErr w:type="spellStart"/>
      <w:r>
        <w:rPr>
          <w:lang w:val="fr-FR"/>
        </w:rPr>
        <w:t>literature</w:t>
      </w:r>
      <w:proofErr w:type="spellEnd"/>
      <w:r>
        <w:rPr>
          <w:lang w:val="fr-FR"/>
        </w:rPr>
        <w:t xml:space="preserve"> </w:t>
      </w:r>
      <w:proofErr w:type="spellStart"/>
      <w:r>
        <w:rPr>
          <w:lang w:val="fr-FR"/>
        </w:rPr>
        <w:t>review</w:t>
      </w:r>
      <w:proofErr w:type="spellEnd"/>
      <w:r>
        <w:rPr>
          <w:lang w:val="fr-FR"/>
        </w:rPr>
        <w:t xml:space="preserve">.  The </w:t>
      </w:r>
      <w:proofErr w:type="spellStart"/>
      <w:r>
        <w:rPr>
          <w:lang w:val="fr-FR"/>
        </w:rPr>
        <w:t>logical</w:t>
      </w:r>
      <w:proofErr w:type="spellEnd"/>
      <w:r>
        <w:rPr>
          <w:lang w:val="fr-FR"/>
        </w:rPr>
        <w:t xml:space="preserve"> flow of the discussion </w:t>
      </w:r>
      <w:proofErr w:type="spellStart"/>
      <w:r>
        <w:rPr>
          <w:lang w:val="fr-FR"/>
        </w:rPr>
        <w:t>should</w:t>
      </w:r>
      <w:proofErr w:type="spellEnd"/>
      <w:r>
        <w:rPr>
          <w:lang w:val="fr-FR"/>
        </w:rPr>
        <w:t xml:space="preserve"> lead </w:t>
      </w:r>
      <w:proofErr w:type="spellStart"/>
      <w:r>
        <w:rPr>
          <w:lang w:val="fr-FR"/>
        </w:rPr>
        <w:t>into</w:t>
      </w:r>
      <w:proofErr w:type="spellEnd"/>
      <w:r>
        <w:rPr>
          <w:lang w:val="fr-FR"/>
        </w:rPr>
        <w:t xml:space="preserve"> the conclusions.</w:t>
      </w:r>
    </w:p>
    <w:p w14:paraId="3FF5DD2A" w14:textId="77777777" w:rsidR="000C7D58" w:rsidRPr="00ED38A7" w:rsidRDefault="000C7D58" w:rsidP="00620B93">
      <w:pPr>
        <w:numPr>
          <w:ilvl w:val="0"/>
          <w:numId w:val="10"/>
        </w:numPr>
        <w:tabs>
          <w:tab w:val="clear" w:pos="1713"/>
          <w:tab w:val="num" w:pos="993"/>
        </w:tabs>
        <w:ind w:left="993" w:hanging="284"/>
        <w:jc w:val="both"/>
        <w:rPr>
          <w:lang w:val="fr-FR"/>
        </w:rPr>
      </w:pPr>
      <w:r w:rsidRPr="00927E54">
        <w:rPr>
          <w:b/>
          <w:lang w:val="fr-FR"/>
        </w:rPr>
        <w:t xml:space="preserve">Conclusions and </w:t>
      </w:r>
      <w:r w:rsidRPr="00927E54">
        <w:rPr>
          <w:b/>
        </w:rPr>
        <w:t>Recommendations</w:t>
      </w:r>
      <w:r>
        <w:rPr>
          <w:lang w:val="fr-FR"/>
        </w:rPr>
        <w:t>.</w:t>
      </w:r>
      <w:r w:rsidR="00ED38A7">
        <w:rPr>
          <w:lang w:val="fr-FR"/>
        </w:rPr>
        <w:t xml:space="preserve">  </w:t>
      </w:r>
      <w:r w:rsidR="005C6446">
        <w:rPr>
          <w:lang w:val="fr-FR"/>
        </w:rPr>
        <w:t>T</w:t>
      </w:r>
      <w:r w:rsidR="00927E54">
        <w:t xml:space="preserve">he conclusion should briefly recap the aim of the project and outline what elements have been achieved, how well and how close the project came to achieving the initial project goals (be specific and honest). Also, include recommendations for future work. Don't be afraid about repetition - you’re hammering home the important aspects of the project. </w:t>
      </w:r>
      <w:r w:rsidR="00927E54">
        <w:rPr>
          <w:szCs w:val="22"/>
        </w:rPr>
        <w:t xml:space="preserve">Putting your results in context. </w:t>
      </w:r>
      <w:r w:rsidR="00927E54">
        <w:t xml:space="preserve">Include a few short concrete points on the benefits obtained from performing the project work.  Highlight any major pitfalls which a future student should </w:t>
      </w:r>
      <w:proofErr w:type="spellStart"/>
      <w:r w:rsidR="00927E54">
        <w:t>recognise</w:t>
      </w:r>
      <w:proofErr w:type="spellEnd"/>
      <w:r w:rsidR="00927E54">
        <w:t xml:space="preserve">.  </w:t>
      </w:r>
      <w:r w:rsidR="00927E54">
        <w:rPr>
          <w:lang w:val="fr-FR"/>
        </w:rPr>
        <w:t>The</w:t>
      </w:r>
      <w:r>
        <w:rPr>
          <w:lang w:val="fr-FR"/>
        </w:rPr>
        <w:t xml:space="preserve"> </w:t>
      </w:r>
      <w:r w:rsidR="00927E54">
        <w:rPr>
          <w:lang w:val="fr-FR"/>
        </w:rPr>
        <w:t xml:space="preserve">conclusions </w:t>
      </w:r>
      <w:r>
        <w:rPr>
          <w:lang w:val="fr-FR"/>
        </w:rPr>
        <w:t xml:space="preserve">must </w:t>
      </w:r>
      <w:proofErr w:type="spellStart"/>
      <w:r>
        <w:rPr>
          <w:lang w:val="fr-FR"/>
        </w:rPr>
        <w:t>be</w:t>
      </w:r>
      <w:proofErr w:type="spellEnd"/>
      <w:r>
        <w:rPr>
          <w:lang w:val="fr-FR"/>
        </w:rPr>
        <w:t xml:space="preserve"> short and to the point, </w:t>
      </w:r>
      <w:proofErr w:type="spellStart"/>
      <w:r>
        <w:rPr>
          <w:lang w:val="fr-FR"/>
        </w:rPr>
        <w:t>be</w:t>
      </w:r>
      <w:proofErr w:type="spellEnd"/>
      <w:r>
        <w:rPr>
          <w:lang w:val="fr-FR"/>
        </w:rPr>
        <w:t xml:space="preserve"> </w:t>
      </w:r>
      <w:proofErr w:type="spellStart"/>
      <w:r>
        <w:rPr>
          <w:lang w:val="fr-FR"/>
        </w:rPr>
        <w:t>drawn</w:t>
      </w:r>
      <w:proofErr w:type="spellEnd"/>
      <w:r>
        <w:rPr>
          <w:lang w:val="fr-FR"/>
        </w:rPr>
        <w:t xml:space="preserve"> </w:t>
      </w:r>
      <w:proofErr w:type="spellStart"/>
      <w:r>
        <w:rPr>
          <w:lang w:val="fr-FR"/>
        </w:rPr>
        <w:t>from</w:t>
      </w:r>
      <w:proofErr w:type="spellEnd"/>
      <w:r>
        <w:rPr>
          <w:lang w:val="fr-FR"/>
        </w:rPr>
        <w:t xml:space="preserve"> the discussion and </w:t>
      </w:r>
      <w:proofErr w:type="spellStart"/>
      <w:r>
        <w:rPr>
          <w:lang w:val="fr-FR"/>
        </w:rPr>
        <w:t>correlated</w:t>
      </w:r>
      <w:proofErr w:type="spellEnd"/>
      <w:r>
        <w:rPr>
          <w:lang w:val="fr-FR"/>
        </w:rPr>
        <w:t xml:space="preserve"> </w:t>
      </w:r>
      <w:proofErr w:type="spellStart"/>
      <w:r>
        <w:rPr>
          <w:lang w:val="fr-FR"/>
        </w:rPr>
        <w:t>with</w:t>
      </w:r>
      <w:proofErr w:type="spellEnd"/>
      <w:r>
        <w:rPr>
          <w:lang w:val="fr-FR"/>
        </w:rPr>
        <w:t xml:space="preserve"> the objectives.  </w:t>
      </w:r>
    </w:p>
    <w:p w14:paraId="56326CF9" w14:textId="77777777" w:rsidR="000C7D58" w:rsidRDefault="000C7D58" w:rsidP="00E86353">
      <w:pPr>
        <w:jc w:val="both"/>
        <w:rPr>
          <w:lang w:val="fr-FR"/>
        </w:rPr>
      </w:pPr>
    </w:p>
    <w:p w14:paraId="678B68B1" w14:textId="77777777" w:rsidR="003A4606" w:rsidRPr="003A4606" w:rsidRDefault="005D2858" w:rsidP="00E86353">
      <w:pPr>
        <w:jc w:val="both"/>
        <w:rPr>
          <w:b/>
          <w:i/>
          <w:lang w:val="fr-FR"/>
        </w:rPr>
      </w:pPr>
      <w:r>
        <w:rPr>
          <w:b/>
          <w:i/>
          <w:lang w:val="fr-FR"/>
        </w:rPr>
        <w:t>2.</w:t>
      </w:r>
      <w:r w:rsidR="00D90607">
        <w:rPr>
          <w:b/>
          <w:i/>
          <w:lang w:val="fr-FR"/>
        </w:rPr>
        <w:t>5</w:t>
      </w:r>
      <w:r w:rsidR="003A4606" w:rsidRPr="003A4606">
        <w:rPr>
          <w:b/>
          <w:i/>
          <w:lang w:val="fr-FR"/>
        </w:rPr>
        <w:t xml:space="preserve">.3 End of </w:t>
      </w:r>
      <w:proofErr w:type="spellStart"/>
      <w:r w:rsidR="003A4606" w:rsidRPr="003A4606">
        <w:rPr>
          <w:b/>
          <w:i/>
          <w:lang w:val="fr-FR"/>
        </w:rPr>
        <w:t>Thesis</w:t>
      </w:r>
      <w:proofErr w:type="spellEnd"/>
    </w:p>
    <w:p w14:paraId="6A3C3F24" w14:textId="77777777" w:rsidR="00334B0F" w:rsidRPr="003A4606" w:rsidRDefault="000C7D58" w:rsidP="00620B93">
      <w:pPr>
        <w:pStyle w:val="Header"/>
        <w:numPr>
          <w:ilvl w:val="0"/>
          <w:numId w:val="10"/>
        </w:numPr>
        <w:tabs>
          <w:tab w:val="clear" w:pos="1713"/>
          <w:tab w:val="clear" w:pos="4153"/>
          <w:tab w:val="clear" w:pos="8306"/>
          <w:tab w:val="num" w:pos="993"/>
        </w:tabs>
        <w:ind w:left="993" w:hanging="284"/>
        <w:jc w:val="both"/>
        <w:rPr>
          <w:rFonts w:ascii="Times New Roman" w:hAnsi="Times New Roman"/>
          <w:sz w:val="24"/>
          <w:lang w:val="en-IE"/>
        </w:rPr>
      </w:pPr>
      <w:r w:rsidRPr="00334B0F">
        <w:rPr>
          <w:rFonts w:ascii="Times New Roman" w:hAnsi="Times New Roman"/>
          <w:b/>
          <w:sz w:val="24"/>
        </w:rPr>
        <w:lastRenderedPageBreak/>
        <w:t>R</w:t>
      </w:r>
      <w:r w:rsidR="00940FF0" w:rsidRPr="00334B0F">
        <w:rPr>
          <w:rFonts w:ascii="Times New Roman" w:hAnsi="Times New Roman"/>
          <w:b/>
          <w:sz w:val="24"/>
        </w:rPr>
        <w:t>eferences</w:t>
      </w:r>
      <w:r w:rsidRPr="00334B0F">
        <w:rPr>
          <w:rFonts w:ascii="Times New Roman" w:hAnsi="Times New Roman"/>
          <w:sz w:val="24"/>
        </w:rPr>
        <w:t xml:space="preserve"> (Can be in Alphabetical order</w:t>
      </w:r>
      <w:r w:rsidRPr="00334B0F">
        <w:rPr>
          <w:rFonts w:ascii="Times New Roman" w:hAnsi="Times New Roman"/>
          <w:b/>
          <w:sz w:val="24"/>
          <w:u w:val="single"/>
        </w:rPr>
        <w:t xml:space="preserve"> OR</w:t>
      </w:r>
      <w:r w:rsidRPr="00334B0F">
        <w:rPr>
          <w:rFonts w:ascii="Times New Roman" w:hAnsi="Times New Roman"/>
          <w:sz w:val="24"/>
        </w:rPr>
        <w:t xml:space="preserve"> in Numerical order)</w:t>
      </w:r>
      <w:r w:rsidR="00334B0F" w:rsidRPr="00334B0F">
        <w:rPr>
          <w:rFonts w:ascii="Times New Roman" w:hAnsi="Times New Roman"/>
          <w:sz w:val="24"/>
        </w:rPr>
        <w:t xml:space="preserve">. </w:t>
      </w:r>
      <w:r w:rsidR="00334B0F" w:rsidRPr="00334B0F">
        <w:rPr>
          <w:rFonts w:ascii="Times New Roman" w:hAnsi="Times New Roman"/>
          <w:sz w:val="24"/>
          <w:lang w:val="en-IE"/>
        </w:rPr>
        <w:t>This is very important.  If you don’t reference your document, this is considered plagiarism.  Any information obt</w:t>
      </w:r>
      <w:r w:rsidR="00334B0F">
        <w:rPr>
          <w:rFonts w:ascii="Times New Roman" w:hAnsi="Times New Roman"/>
          <w:sz w:val="24"/>
          <w:lang w:val="en-IE"/>
        </w:rPr>
        <w:t>ained from journals, conference proceedings</w:t>
      </w:r>
      <w:r w:rsidR="00334B0F" w:rsidRPr="00334B0F">
        <w:rPr>
          <w:rFonts w:ascii="Times New Roman" w:hAnsi="Times New Roman"/>
          <w:sz w:val="24"/>
          <w:lang w:val="en-IE"/>
        </w:rPr>
        <w:t>, books, the internet etc must be fully referenced, examples on how to reference is shown i</w:t>
      </w:r>
      <w:r w:rsidR="001357A1">
        <w:rPr>
          <w:rFonts w:ascii="Times New Roman" w:hAnsi="Times New Roman"/>
          <w:sz w:val="24"/>
          <w:lang w:val="en-IE"/>
        </w:rPr>
        <w:t xml:space="preserve">n section </w:t>
      </w:r>
      <w:r w:rsidR="001357A1" w:rsidRPr="005804D2">
        <w:rPr>
          <w:rFonts w:ascii="Times New Roman" w:hAnsi="Times New Roman"/>
          <w:sz w:val="24"/>
          <w:highlight w:val="yellow"/>
          <w:lang w:val="en-IE"/>
        </w:rPr>
        <w:t>4.2</w:t>
      </w:r>
      <w:r w:rsidR="001357A1">
        <w:rPr>
          <w:rFonts w:ascii="Times New Roman" w:hAnsi="Times New Roman"/>
          <w:sz w:val="24"/>
          <w:lang w:val="en-IE"/>
        </w:rPr>
        <w:t>.</w:t>
      </w:r>
    </w:p>
    <w:p w14:paraId="244F370D" w14:textId="77777777" w:rsidR="00927E54" w:rsidRDefault="00927E54" w:rsidP="00E86353">
      <w:pPr>
        <w:numPr>
          <w:ilvl w:val="0"/>
          <w:numId w:val="1"/>
        </w:numPr>
        <w:tabs>
          <w:tab w:val="clear" w:pos="360"/>
          <w:tab w:val="num" w:pos="993"/>
        </w:tabs>
        <w:ind w:left="993" w:hanging="284"/>
        <w:jc w:val="both"/>
      </w:pPr>
      <w:proofErr w:type="gramStart"/>
      <w:r w:rsidRPr="00C82566">
        <w:rPr>
          <w:b/>
        </w:rPr>
        <w:t>Appendices</w:t>
      </w:r>
      <w:r w:rsidR="005C6446">
        <w:t xml:space="preserve"> :</w:t>
      </w:r>
      <w:proofErr w:type="gramEnd"/>
      <w:r w:rsidR="005C6446">
        <w:t xml:space="preserve"> include</w:t>
      </w:r>
      <w:r>
        <w:t xml:space="preserve"> some of the following :</w:t>
      </w:r>
    </w:p>
    <w:p w14:paraId="0DFFA194" w14:textId="77777777" w:rsidR="00927E54" w:rsidRDefault="00927E54" w:rsidP="00E86353">
      <w:pPr>
        <w:numPr>
          <w:ilvl w:val="2"/>
          <w:numId w:val="1"/>
        </w:numPr>
        <w:jc w:val="both"/>
      </w:pPr>
      <w:r>
        <w:t>full parts list/supplier part numbers/supplier details</w:t>
      </w:r>
    </w:p>
    <w:p w14:paraId="22E6528E" w14:textId="77777777" w:rsidR="00C82566" w:rsidRDefault="00C82566" w:rsidP="00E86353">
      <w:pPr>
        <w:numPr>
          <w:ilvl w:val="2"/>
          <w:numId w:val="1"/>
        </w:numPr>
        <w:jc w:val="both"/>
      </w:pPr>
      <w:r>
        <w:t>fully labeled and dimensioned 2d drawings</w:t>
      </w:r>
    </w:p>
    <w:p w14:paraId="78F9D65E" w14:textId="77777777" w:rsidR="00C82566" w:rsidRDefault="00C82566" w:rsidP="00E86353">
      <w:pPr>
        <w:numPr>
          <w:ilvl w:val="2"/>
          <w:numId w:val="1"/>
        </w:numPr>
        <w:jc w:val="both"/>
      </w:pPr>
      <w:r>
        <w:t xml:space="preserve">Specifications of equipment used. </w:t>
      </w:r>
    </w:p>
    <w:p w14:paraId="23A1CA9D" w14:textId="77777777" w:rsidR="00C82566" w:rsidRDefault="00C82566" w:rsidP="00E86353">
      <w:pPr>
        <w:numPr>
          <w:ilvl w:val="2"/>
          <w:numId w:val="1"/>
        </w:numPr>
        <w:jc w:val="both"/>
      </w:pPr>
      <w:r>
        <w:t>further results which would clutter the main document.</w:t>
      </w:r>
    </w:p>
    <w:p w14:paraId="10E6A342" w14:textId="77777777" w:rsidR="00927E54" w:rsidRDefault="00927E54" w:rsidP="00E86353">
      <w:pPr>
        <w:numPr>
          <w:ilvl w:val="2"/>
          <w:numId w:val="1"/>
        </w:numPr>
        <w:jc w:val="both"/>
      </w:pPr>
      <w:r>
        <w:t>copy of unusual (or difficult-to-get) device specifications</w:t>
      </w:r>
    </w:p>
    <w:p w14:paraId="7B11D39E" w14:textId="77777777" w:rsidR="00927E54" w:rsidRDefault="00927E54" w:rsidP="00E86353">
      <w:pPr>
        <w:numPr>
          <w:ilvl w:val="2"/>
          <w:numId w:val="1"/>
        </w:numPr>
        <w:jc w:val="both"/>
      </w:pPr>
      <w:r>
        <w:t>any useful background material used in developing the project which might clutter the main body of the report if included</w:t>
      </w:r>
    </w:p>
    <w:p w14:paraId="75F060E3" w14:textId="77777777" w:rsidR="00940FF0" w:rsidRPr="00911FD1" w:rsidRDefault="00940FF0" w:rsidP="00E86353">
      <w:pPr>
        <w:pStyle w:val="Header"/>
        <w:numPr>
          <w:ilvl w:val="0"/>
          <w:numId w:val="1"/>
        </w:numPr>
        <w:tabs>
          <w:tab w:val="clear" w:pos="360"/>
          <w:tab w:val="clear" w:pos="4153"/>
          <w:tab w:val="clear" w:pos="8306"/>
          <w:tab w:val="num" w:pos="993"/>
        </w:tabs>
        <w:ind w:left="993" w:hanging="284"/>
        <w:jc w:val="both"/>
        <w:rPr>
          <w:rFonts w:ascii="Times New Roman" w:hAnsi="Times New Roman"/>
          <w:b/>
          <w:sz w:val="24"/>
          <w:lang w:val="en-IE"/>
        </w:rPr>
      </w:pPr>
      <w:r w:rsidRPr="00334B0F">
        <w:rPr>
          <w:b/>
          <w:sz w:val="24"/>
        </w:rPr>
        <w:t>Project Gantt Chart</w:t>
      </w:r>
      <w:r w:rsidR="00334B0F" w:rsidRPr="00334B0F">
        <w:rPr>
          <w:b/>
          <w:sz w:val="24"/>
        </w:rPr>
        <w:t>.</w:t>
      </w:r>
    </w:p>
    <w:p w14:paraId="21C1D47C" w14:textId="77777777" w:rsidR="00911FD1" w:rsidRPr="00911FD1" w:rsidRDefault="00911FD1" w:rsidP="00911FD1">
      <w:pPr>
        <w:pStyle w:val="Header"/>
        <w:tabs>
          <w:tab w:val="clear" w:pos="4153"/>
          <w:tab w:val="clear" w:pos="8306"/>
        </w:tabs>
        <w:jc w:val="both"/>
        <w:rPr>
          <w:b/>
          <w:sz w:val="24"/>
          <w:lang w:val="en-IE"/>
        </w:rPr>
      </w:pPr>
    </w:p>
    <w:p w14:paraId="240161CE" w14:textId="77777777" w:rsidR="00911FD1" w:rsidRPr="00911FD1" w:rsidRDefault="00911FD1" w:rsidP="00911FD1">
      <w:pPr>
        <w:rPr>
          <w:b/>
          <w:sz w:val="28"/>
          <w:szCs w:val="28"/>
          <w:lang w:val="en-IE"/>
        </w:rPr>
      </w:pPr>
      <w:r>
        <w:rPr>
          <w:b/>
          <w:sz w:val="28"/>
          <w:szCs w:val="28"/>
          <w:lang w:val="en-IE"/>
        </w:rPr>
        <w:t>2.</w:t>
      </w:r>
      <w:r w:rsidR="00D90607">
        <w:rPr>
          <w:b/>
          <w:sz w:val="28"/>
          <w:szCs w:val="28"/>
          <w:lang w:val="en-IE"/>
        </w:rPr>
        <w:t>6</w:t>
      </w:r>
      <w:r w:rsidRPr="00911FD1">
        <w:rPr>
          <w:b/>
          <w:sz w:val="28"/>
          <w:szCs w:val="28"/>
          <w:lang w:val="en-IE"/>
        </w:rPr>
        <w:t xml:space="preserve"> </w:t>
      </w:r>
      <w:r>
        <w:rPr>
          <w:b/>
          <w:sz w:val="28"/>
          <w:szCs w:val="28"/>
          <w:lang w:val="en-IE"/>
        </w:rPr>
        <w:t>Writing Tense</w:t>
      </w:r>
    </w:p>
    <w:p w14:paraId="6411DD9F" w14:textId="77777777" w:rsidR="00911FD1" w:rsidRDefault="00911FD1" w:rsidP="00911FD1">
      <w:pPr>
        <w:rPr>
          <w:lang w:val="en-IE"/>
        </w:rPr>
      </w:pPr>
      <w:r>
        <w:rPr>
          <w:lang w:val="en-IE"/>
        </w:rPr>
        <w:t>Scientific writing has certain verb tense conventions, these are;</w:t>
      </w:r>
    </w:p>
    <w:p w14:paraId="1C700909" w14:textId="77777777" w:rsidR="00911FD1" w:rsidRDefault="00911FD1" w:rsidP="00911FD1">
      <w:pPr>
        <w:rPr>
          <w:lang w:val="en-IE"/>
        </w:rPr>
      </w:pPr>
    </w:p>
    <w:p w14:paraId="111763CE" w14:textId="77777777" w:rsidR="00911FD1" w:rsidRDefault="00911FD1" w:rsidP="00911FD1">
      <w:pPr>
        <w:numPr>
          <w:ilvl w:val="0"/>
          <w:numId w:val="23"/>
        </w:numPr>
        <w:shd w:val="clear" w:color="auto" w:fill="FFFFFF"/>
        <w:spacing w:line="280" w:lineRule="atLeast"/>
        <w:rPr>
          <w:color w:val="000000"/>
        </w:rPr>
      </w:pPr>
      <w:r>
        <w:rPr>
          <w:color w:val="000000"/>
        </w:rPr>
        <w:t xml:space="preserve">Published work or established knowledge (results) </w:t>
      </w:r>
      <w:r w:rsidRPr="00862075">
        <w:rPr>
          <w:color w:val="000000"/>
        </w:rPr>
        <w:t xml:space="preserve">should be given in the present tense. </w:t>
      </w:r>
      <w:r>
        <w:rPr>
          <w:color w:val="000000"/>
        </w:rPr>
        <w:t xml:space="preserve"> </w:t>
      </w:r>
    </w:p>
    <w:p w14:paraId="495C9EE4" w14:textId="77777777" w:rsidR="00911FD1" w:rsidRDefault="00911FD1" w:rsidP="00911FD1">
      <w:pPr>
        <w:shd w:val="clear" w:color="auto" w:fill="FFFFFF"/>
        <w:spacing w:line="280" w:lineRule="atLeast"/>
        <w:ind w:left="1080"/>
        <w:rPr>
          <w:color w:val="000000"/>
        </w:rPr>
      </w:pPr>
      <w:r>
        <w:rPr>
          <w:color w:val="000000"/>
        </w:rPr>
        <w:t>Example: For 316 stainless ste</w:t>
      </w:r>
      <w:r w:rsidR="00BF3CA8">
        <w:rPr>
          <w:color w:val="000000"/>
        </w:rPr>
        <w:t xml:space="preserve">el, the Elastic Modulus </w:t>
      </w:r>
      <w:r w:rsidR="00BF3CA8" w:rsidRPr="00007B2C">
        <w:rPr>
          <w:color w:val="FF0000"/>
          <w:sz w:val="28"/>
          <w:szCs w:val="28"/>
        </w:rPr>
        <w:t>is</w:t>
      </w:r>
      <w:r>
        <w:rPr>
          <w:color w:val="000000"/>
        </w:rPr>
        <w:t xml:space="preserve"> shown to </w:t>
      </w:r>
      <w:r w:rsidR="00BF3CA8">
        <w:rPr>
          <w:color w:val="000000"/>
        </w:rPr>
        <w:t xml:space="preserve">be </w:t>
      </w:r>
      <w:r>
        <w:rPr>
          <w:color w:val="000000"/>
        </w:rPr>
        <w:t xml:space="preserve">equal 200 </w:t>
      </w:r>
      <w:proofErr w:type="spellStart"/>
      <w:r>
        <w:rPr>
          <w:color w:val="000000"/>
        </w:rPr>
        <w:t>GPa</w:t>
      </w:r>
      <w:proofErr w:type="spellEnd"/>
      <w:r>
        <w:rPr>
          <w:color w:val="000000"/>
        </w:rPr>
        <w:t xml:space="preserve"> (</w:t>
      </w:r>
      <w:proofErr w:type="spellStart"/>
      <w:r>
        <w:rPr>
          <w:color w:val="000000"/>
        </w:rPr>
        <w:t>Shigley</w:t>
      </w:r>
      <w:proofErr w:type="spellEnd"/>
      <w:r>
        <w:rPr>
          <w:color w:val="000000"/>
        </w:rPr>
        <w:t>, 1986).</w:t>
      </w:r>
    </w:p>
    <w:p w14:paraId="01486E7E" w14:textId="77777777" w:rsidR="00911FD1" w:rsidRDefault="00911FD1" w:rsidP="00911FD1">
      <w:pPr>
        <w:numPr>
          <w:ilvl w:val="0"/>
          <w:numId w:val="23"/>
        </w:numPr>
        <w:shd w:val="clear" w:color="auto" w:fill="FFFFFF"/>
        <w:spacing w:line="280" w:lineRule="atLeast"/>
        <w:rPr>
          <w:color w:val="000000"/>
        </w:rPr>
      </w:pPr>
      <w:r>
        <w:rPr>
          <w:color w:val="000000"/>
        </w:rPr>
        <w:t>Results described in your own work should be given in the past tense.</w:t>
      </w:r>
    </w:p>
    <w:p w14:paraId="52C38D32" w14:textId="77777777" w:rsidR="00911FD1" w:rsidRDefault="00911FD1" w:rsidP="00911FD1">
      <w:pPr>
        <w:shd w:val="clear" w:color="auto" w:fill="FFFFFF"/>
        <w:spacing w:line="280" w:lineRule="atLeast"/>
        <w:ind w:left="1080"/>
        <w:rPr>
          <w:color w:val="000000"/>
        </w:rPr>
      </w:pPr>
      <w:r>
        <w:rPr>
          <w:color w:val="000000"/>
        </w:rPr>
        <w:t xml:space="preserve">Example: For 316 stainless steel, the Elastic Modulus </w:t>
      </w:r>
      <w:r w:rsidRPr="00007B2C">
        <w:rPr>
          <w:color w:val="FF0000"/>
          <w:sz w:val="28"/>
          <w:szCs w:val="28"/>
        </w:rPr>
        <w:t>was</w:t>
      </w:r>
      <w:r>
        <w:rPr>
          <w:color w:val="000000"/>
        </w:rPr>
        <w:t xml:space="preserve"> found to be equal to 200 </w:t>
      </w:r>
      <w:proofErr w:type="spellStart"/>
      <w:r>
        <w:rPr>
          <w:color w:val="000000"/>
        </w:rPr>
        <w:t>GPa</w:t>
      </w:r>
      <w:proofErr w:type="spellEnd"/>
    </w:p>
    <w:p w14:paraId="330CA490" w14:textId="77777777" w:rsidR="00911FD1" w:rsidRDefault="00911FD1" w:rsidP="00911FD1">
      <w:pPr>
        <w:numPr>
          <w:ilvl w:val="0"/>
          <w:numId w:val="23"/>
        </w:numPr>
        <w:shd w:val="clear" w:color="auto" w:fill="FFFFFF"/>
        <w:spacing w:line="280" w:lineRule="atLeast"/>
        <w:rPr>
          <w:color w:val="000000"/>
        </w:rPr>
      </w:pPr>
      <w:r>
        <w:rPr>
          <w:color w:val="000000"/>
        </w:rPr>
        <w:t>Work to be done, future work/experiments and recommendations should be given in the future tense.</w:t>
      </w:r>
    </w:p>
    <w:p w14:paraId="0711EEC0" w14:textId="77777777" w:rsidR="00911FD1" w:rsidRDefault="00911FD1" w:rsidP="00911FD1">
      <w:pPr>
        <w:shd w:val="clear" w:color="auto" w:fill="FFFFFF"/>
        <w:spacing w:line="280" w:lineRule="atLeast"/>
        <w:ind w:left="1080"/>
        <w:rPr>
          <w:color w:val="000000"/>
        </w:rPr>
      </w:pPr>
      <w:r>
        <w:rPr>
          <w:color w:val="000000"/>
        </w:rPr>
        <w:t xml:space="preserve">Example: Tensile tests </w:t>
      </w:r>
      <w:r w:rsidRPr="00007B2C">
        <w:rPr>
          <w:color w:val="FF0000"/>
          <w:sz w:val="28"/>
          <w:szCs w:val="28"/>
        </w:rPr>
        <w:t>will be</w:t>
      </w:r>
      <w:r>
        <w:rPr>
          <w:color w:val="000000"/>
        </w:rPr>
        <w:t xml:space="preserve"> conducted to find the Elastic Modulus of 316 stainless steel.</w:t>
      </w:r>
    </w:p>
    <w:p w14:paraId="5600E556" w14:textId="77777777" w:rsidR="00911FD1" w:rsidRDefault="00911FD1" w:rsidP="00911FD1">
      <w:pPr>
        <w:numPr>
          <w:ilvl w:val="0"/>
          <w:numId w:val="23"/>
        </w:numPr>
        <w:shd w:val="clear" w:color="auto" w:fill="FFFFFF"/>
        <w:spacing w:line="280" w:lineRule="atLeast"/>
        <w:rPr>
          <w:color w:val="000000"/>
        </w:rPr>
      </w:pPr>
      <w:r>
        <w:rPr>
          <w:color w:val="000000"/>
        </w:rPr>
        <w:t xml:space="preserve">Explanation of a Table or Figure is given in the present tense.  </w:t>
      </w:r>
    </w:p>
    <w:p w14:paraId="7B6AE6CF" w14:textId="77777777" w:rsidR="00911FD1" w:rsidRPr="00862075" w:rsidRDefault="00911FD1" w:rsidP="00911FD1">
      <w:pPr>
        <w:shd w:val="clear" w:color="auto" w:fill="FFFFFF"/>
        <w:spacing w:line="280" w:lineRule="atLeast"/>
        <w:ind w:left="1080"/>
        <w:rPr>
          <w:color w:val="000000"/>
        </w:rPr>
      </w:pPr>
      <w:r>
        <w:rPr>
          <w:color w:val="000000"/>
        </w:rPr>
        <w:t xml:space="preserve">Table 1.1/Figure 1.1 </w:t>
      </w:r>
      <w:r w:rsidRPr="00007B2C">
        <w:rPr>
          <w:color w:val="FF0000"/>
          <w:sz w:val="28"/>
          <w:szCs w:val="28"/>
        </w:rPr>
        <w:t>shows</w:t>
      </w:r>
      <w:r>
        <w:rPr>
          <w:color w:val="000000"/>
        </w:rPr>
        <w:t xml:space="preserve"> a range of results of Elastic Modulus for different types of steels.  </w:t>
      </w:r>
    </w:p>
    <w:p w14:paraId="4F2599D8" w14:textId="77777777" w:rsidR="00911FD1" w:rsidRPr="00324783" w:rsidRDefault="00911FD1" w:rsidP="00911FD1"/>
    <w:p w14:paraId="708BDD0A" w14:textId="77777777" w:rsidR="00911FD1" w:rsidRPr="00911FD1" w:rsidRDefault="00911FD1" w:rsidP="00911FD1">
      <w:pPr>
        <w:pStyle w:val="Header"/>
        <w:tabs>
          <w:tab w:val="clear" w:pos="4153"/>
          <w:tab w:val="clear" w:pos="8306"/>
        </w:tabs>
        <w:jc w:val="both"/>
        <w:rPr>
          <w:b/>
          <w:sz w:val="24"/>
          <w:lang w:val="en-US"/>
        </w:rPr>
      </w:pPr>
    </w:p>
    <w:p w14:paraId="40ABC637" w14:textId="77777777" w:rsidR="00911FD1" w:rsidRPr="00911FD1" w:rsidRDefault="00911FD1" w:rsidP="00911FD1">
      <w:pPr>
        <w:pStyle w:val="Header"/>
        <w:tabs>
          <w:tab w:val="clear" w:pos="4153"/>
          <w:tab w:val="clear" w:pos="8306"/>
        </w:tabs>
        <w:jc w:val="both"/>
        <w:rPr>
          <w:rFonts w:ascii="Times New Roman" w:hAnsi="Times New Roman"/>
          <w:sz w:val="28"/>
          <w:szCs w:val="28"/>
        </w:rPr>
      </w:pPr>
      <w:proofErr w:type="gramStart"/>
      <w:r>
        <w:rPr>
          <w:rFonts w:ascii="Times New Roman" w:hAnsi="Times New Roman"/>
          <w:b/>
          <w:sz w:val="28"/>
          <w:szCs w:val="28"/>
        </w:rPr>
        <w:t>2.</w:t>
      </w:r>
      <w:r w:rsidR="00D90607">
        <w:rPr>
          <w:rFonts w:ascii="Times New Roman" w:hAnsi="Times New Roman"/>
          <w:b/>
          <w:sz w:val="28"/>
          <w:szCs w:val="28"/>
        </w:rPr>
        <w:t>7</w:t>
      </w:r>
      <w:r>
        <w:rPr>
          <w:rFonts w:ascii="Times New Roman" w:hAnsi="Times New Roman"/>
          <w:b/>
          <w:sz w:val="28"/>
          <w:szCs w:val="28"/>
        </w:rPr>
        <w:t xml:space="preserve">  </w:t>
      </w:r>
      <w:r w:rsidRPr="00B0278D">
        <w:rPr>
          <w:rFonts w:ascii="Times New Roman" w:hAnsi="Times New Roman"/>
          <w:b/>
          <w:sz w:val="28"/>
          <w:szCs w:val="28"/>
        </w:rPr>
        <w:t>The</w:t>
      </w:r>
      <w:proofErr w:type="gramEnd"/>
      <w:r w:rsidRPr="00B0278D">
        <w:rPr>
          <w:rFonts w:ascii="Times New Roman" w:hAnsi="Times New Roman"/>
          <w:b/>
          <w:sz w:val="28"/>
          <w:szCs w:val="28"/>
        </w:rPr>
        <w:t xml:space="preserve"> use of the 1</w:t>
      </w:r>
      <w:r w:rsidRPr="00B0278D">
        <w:rPr>
          <w:rFonts w:ascii="Times New Roman" w:hAnsi="Times New Roman"/>
          <w:b/>
          <w:sz w:val="28"/>
          <w:szCs w:val="28"/>
          <w:vertAlign w:val="superscript"/>
        </w:rPr>
        <w:t>st</w:t>
      </w:r>
      <w:r w:rsidRPr="00B0278D">
        <w:rPr>
          <w:rFonts w:ascii="Times New Roman" w:hAnsi="Times New Roman"/>
          <w:b/>
          <w:sz w:val="28"/>
          <w:szCs w:val="28"/>
        </w:rPr>
        <w:t>, 2</w:t>
      </w:r>
      <w:r w:rsidRPr="00B0278D">
        <w:rPr>
          <w:rFonts w:ascii="Times New Roman" w:hAnsi="Times New Roman"/>
          <w:b/>
          <w:sz w:val="28"/>
          <w:szCs w:val="28"/>
          <w:vertAlign w:val="superscript"/>
        </w:rPr>
        <w:t>nd</w:t>
      </w:r>
      <w:r w:rsidRPr="00B0278D">
        <w:rPr>
          <w:rFonts w:ascii="Times New Roman" w:hAnsi="Times New Roman"/>
          <w:b/>
          <w:sz w:val="28"/>
          <w:szCs w:val="28"/>
        </w:rPr>
        <w:t xml:space="preserve"> and 3</w:t>
      </w:r>
      <w:r w:rsidRPr="00B0278D">
        <w:rPr>
          <w:rFonts w:ascii="Times New Roman" w:hAnsi="Times New Roman"/>
          <w:b/>
          <w:sz w:val="28"/>
          <w:szCs w:val="28"/>
          <w:vertAlign w:val="superscript"/>
        </w:rPr>
        <w:t>rd</w:t>
      </w:r>
      <w:r w:rsidRPr="00B0278D">
        <w:rPr>
          <w:rFonts w:ascii="Times New Roman" w:hAnsi="Times New Roman"/>
          <w:b/>
          <w:sz w:val="28"/>
          <w:szCs w:val="28"/>
        </w:rPr>
        <w:t xml:space="preserve"> person</w:t>
      </w:r>
      <w:r>
        <w:rPr>
          <w:rFonts w:ascii="Times New Roman" w:hAnsi="Times New Roman"/>
          <w:sz w:val="28"/>
          <w:szCs w:val="28"/>
        </w:rPr>
        <w:t xml:space="preserve">.  </w:t>
      </w:r>
    </w:p>
    <w:p w14:paraId="18DFEFF1" w14:textId="77777777" w:rsidR="00911FD1" w:rsidRDefault="00911FD1" w:rsidP="00911FD1">
      <w:pPr>
        <w:jc w:val="both"/>
        <w:rPr>
          <w:lang w:val="en-IE"/>
        </w:rPr>
      </w:pPr>
      <w:r w:rsidRPr="002925B3">
        <w:rPr>
          <w:lang w:val="en-IE"/>
        </w:rPr>
        <w:t xml:space="preserve">All reports must </w:t>
      </w:r>
      <w:r w:rsidR="002925B3" w:rsidRPr="002925B3">
        <w:rPr>
          <w:lang w:val="en-IE"/>
        </w:rPr>
        <w:t>be written in the third person</w:t>
      </w:r>
      <w:r w:rsidRPr="002925B3">
        <w:rPr>
          <w:lang w:val="en-IE"/>
        </w:rPr>
        <w:t>.</w:t>
      </w:r>
      <w:r>
        <w:rPr>
          <w:lang w:val="en-IE"/>
        </w:rPr>
        <w:t xml:space="preserve"> </w:t>
      </w:r>
    </w:p>
    <w:p w14:paraId="6204C0B9" w14:textId="77777777" w:rsidR="00911FD1" w:rsidRDefault="00911FD1" w:rsidP="00911FD1">
      <w:pPr>
        <w:jc w:val="both"/>
        <w:rPr>
          <w:lang w:val="en-IE"/>
        </w:rPr>
      </w:pPr>
    </w:p>
    <w:p w14:paraId="6B6260AE" w14:textId="77777777" w:rsidR="00911FD1" w:rsidRDefault="00911FD1" w:rsidP="00911FD1">
      <w:pPr>
        <w:jc w:val="both"/>
        <w:rPr>
          <w:lang w:val="en-IE"/>
        </w:rPr>
      </w:pPr>
      <w:r>
        <w:rPr>
          <w:lang w:val="en-IE"/>
        </w:rPr>
        <w:t>The following are examples of 1</w:t>
      </w:r>
      <w:r w:rsidRPr="00244AD6">
        <w:rPr>
          <w:vertAlign w:val="superscript"/>
          <w:lang w:val="en-IE"/>
        </w:rPr>
        <w:t>st</w:t>
      </w:r>
      <w:r>
        <w:rPr>
          <w:lang w:val="en-IE"/>
        </w:rPr>
        <w:t xml:space="preserve"> or 2</w:t>
      </w:r>
      <w:r w:rsidRPr="00244AD6">
        <w:rPr>
          <w:vertAlign w:val="superscript"/>
          <w:lang w:val="en-IE"/>
        </w:rPr>
        <w:t>nd</w:t>
      </w:r>
      <w:r>
        <w:rPr>
          <w:lang w:val="en-IE"/>
        </w:rPr>
        <w:t xml:space="preserve"> person pronoun sentences and how these should be rephrased into the passive voice. </w:t>
      </w:r>
    </w:p>
    <w:p w14:paraId="3823ED7F" w14:textId="77777777" w:rsidR="00911FD1" w:rsidRDefault="00911FD1" w:rsidP="00911FD1">
      <w:pPr>
        <w:jc w:val="both"/>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1FD1" w:rsidRPr="00877C6C" w14:paraId="18DD0CA8" w14:textId="77777777" w:rsidTr="00877C6C">
        <w:tc>
          <w:tcPr>
            <w:tcW w:w="4428" w:type="dxa"/>
          </w:tcPr>
          <w:p w14:paraId="555AE565" w14:textId="77777777" w:rsidR="00911FD1" w:rsidRPr="00877C6C" w:rsidRDefault="00911FD1" w:rsidP="00877C6C">
            <w:pPr>
              <w:jc w:val="both"/>
              <w:rPr>
                <w:b/>
                <w:lang w:val="en-IE"/>
              </w:rPr>
            </w:pPr>
            <w:r w:rsidRPr="00877C6C">
              <w:rPr>
                <w:b/>
                <w:lang w:val="en-IE"/>
              </w:rPr>
              <w:t>Incorrect (1</w:t>
            </w:r>
            <w:r w:rsidRPr="00877C6C">
              <w:rPr>
                <w:b/>
                <w:vertAlign w:val="superscript"/>
                <w:lang w:val="en-IE"/>
              </w:rPr>
              <w:t>st</w:t>
            </w:r>
            <w:r w:rsidRPr="00877C6C">
              <w:rPr>
                <w:b/>
                <w:lang w:val="en-IE"/>
              </w:rPr>
              <w:t xml:space="preserve"> or 2</w:t>
            </w:r>
            <w:r w:rsidRPr="00877C6C">
              <w:rPr>
                <w:b/>
                <w:vertAlign w:val="superscript"/>
                <w:lang w:val="en-IE"/>
              </w:rPr>
              <w:t>nd</w:t>
            </w:r>
            <w:r w:rsidRPr="00877C6C">
              <w:rPr>
                <w:b/>
                <w:lang w:val="en-IE"/>
              </w:rPr>
              <w:t xml:space="preserve"> person pronoun)</w:t>
            </w:r>
          </w:p>
        </w:tc>
        <w:tc>
          <w:tcPr>
            <w:tcW w:w="4428" w:type="dxa"/>
          </w:tcPr>
          <w:p w14:paraId="1B1F3FBE" w14:textId="77777777" w:rsidR="00911FD1" w:rsidRPr="00877C6C" w:rsidRDefault="00911FD1" w:rsidP="00877C6C">
            <w:pPr>
              <w:jc w:val="both"/>
              <w:rPr>
                <w:b/>
                <w:lang w:val="en-IE"/>
              </w:rPr>
            </w:pPr>
            <w:r w:rsidRPr="00877C6C">
              <w:rPr>
                <w:b/>
                <w:lang w:val="en-IE"/>
              </w:rPr>
              <w:t>Correct (Passive Voice)</w:t>
            </w:r>
          </w:p>
        </w:tc>
      </w:tr>
      <w:tr w:rsidR="00911FD1" w:rsidRPr="00877C6C" w14:paraId="717DC9F3" w14:textId="77777777" w:rsidTr="00877C6C">
        <w:tc>
          <w:tcPr>
            <w:tcW w:w="4428" w:type="dxa"/>
          </w:tcPr>
          <w:p w14:paraId="733B3815" w14:textId="77777777" w:rsidR="00911FD1" w:rsidRPr="00877C6C" w:rsidRDefault="00911FD1" w:rsidP="00877C6C">
            <w:pPr>
              <w:jc w:val="both"/>
              <w:rPr>
                <w:lang w:val="en-IE"/>
              </w:rPr>
            </w:pPr>
            <w:r w:rsidRPr="00877C6C">
              <w:rPr>
                <w:lang w:val="en-IE"/>
              </w:rPr>
              <w:t>I (We) conducted tensile tests and found the material to be linear elastic.</w:t>
            </w:r>
          </w:p>
          <w:p w14:paraId="41E38087" w14:textId="77777777" w:rsidR="00911FD1" w:rsidRPr="00877C6C" w:rsidRDefault="00911FD1" w:rsidP="00877C6C">
            <w:pPr>
              <w:jc w:val="both"/>
              <w:rPr>
                <w:lang w:val="en-IE"/>
              </w:rPr>
            </w:pPr>
          </w:p>
        </w:tc>
        <w:tc>
          <w:tcPr>
            <w:tcW w:w="4428" w:type="dxa"/>
          </w:tcPr>
          <w:p w14:paraId="4FC6A178" w14:textId="77777777" w:rsidR="00911FD1" w:rsidRPr="00877C6C" w:rsidRDefault="00911FD1" w:rsidP="00877C6C">
            <w:pPr>
              <w:jc w:val="both"/>
              <w:rPr>
                <w:lang w:val="en-IE"/>
              </w:rPr>
            </w:pPr>
            <w:r w:rsidRPr="00877C6C">
              <w:rPr>
                <w:lang w:val="en-IE"/>
              </w:rPr>
              <w:t>The tensile test results showed the material to be linear elastic.</w:t>
            </w:r>
          </w:p>
          <w:p w14:paraId="122D5E0D" w14:textId="77777777" w:rsidR="00911FD1" w:rsidRPr="00877C6C" w:rsidRDefault="00911FD1" w:rsidP="00877C6C">
            <w:pPr>
              <w:jc w:val="both"/>
              <w:rPr>
                <w:lang w:val="en-IE"/>
              </w:rPr>
            </w:pPr>
          </w:p>
        </w:tc>
      </w:tr>
      <w:tr w:rsidR="00911FD1" w:rsidRPr="00877C6C" w14:paraId="06376346" w14:textId="77777777" w:rsidTr="00877C6C">
        <w:tc>
          <w:tcPr>
            <w:tcW w:w="4428" w:type="dxa"/>
          </w:tcPr>
          <w:p w14:paraId="01B95615" w14:textId="77777777" w:rsidR="00911FD1" w:rsidRPr="00877C6C" w:rsidRDefault="00911FD1" w:rsidP="00877C6C">
            <w:pPr>
              <w:jc w:val="both"/>
              <w:rPr>
                <w:lang w:val="en-IE"/>
              </w:rPr>
            </w:pPr>
            <w:r w:rsidRPr="00877C6C">
              <w:rPr>
                <w:lang w:val="en-IE"/>
              </w:rPr>
              <w:t xml:space="preserve">I (We) concluded that cardiovascular diseases </w:t>
            </w:r>
            <w:proofErr w:type="gramStart"/>
            <w:r w:rsidRPr="00877C6C">
              <w:rPr>
                <w:lang w:val="en-IE"/>
              </w:rPr>
              <w:t>is</w:t>
            </w:r>
            <w:proofErr w:type="gramEnd"/>
            <w:r w:rsidRPr="00877C6C">
              <w:rPr>
                <w:lang w:val="en-IE"/>
              </w:rPr>
              <w:t xml:space="preserve"> the leading cause of death …</w:t>
            </w:r>
          </w:p>
        </w:tc>
        <w:tc>
          <w:tcPr>
            <w:tcW w:w="4428" w:type="dxa"/>
          </w:tcPr>
          <w:p w14:paraId="3E281F33" w14:textId="77777777" w:rsidR="00911FD1" w:rsidRPr="00877C6C" w:rsidRDefault="00911FD1" w:rsidP="00877C6C">
            <w:pPr>
              <w:jc w:val="both"/>
              <w:rPr>
                <w:lang w:val="en-IE"/>
              </w:rPr>
            </w:pPr>
            <w:r w:rsidRPr="00877C6C">
              <w:rPr>
                <w:lang w:val="en-IE"/>
              </w:rPr>
              <w:t xml:space="preserve">Cardiovascular diseases </w:t>
            </w:r>
            <w:proofErr w:type="gramStart"/>
            <w:r w:rsidRPr="00877C6C">
              <w:rPr>
                <w:lang w:val="en-IE"/>
              </w:rPr>
              <w:t>is</w:t>
            </w:r>
            <w:proofErr w:type="gramEnd"/>
            <w:r w:rsidRPr="00877C6C">
              <w:rPr>
                <w:lang w:val="en-IE"/>
              </w:rPr>
              <w:t xml:space="preserve"> the leading cause of death …</w:t>
            </w:r>
          </w:p>
          <w:p w14:paraId="2441AA85" w14:textId="77777777" w:rsidR="00911FD1" w:rsidRPr="00877C6C" w:rsidRDefault="00911FD1" w:rsidP="00877C6C">
            <w:pPr>
              <w:jc w:val="both"/>
              <w:rPr>
                <w:lang w:val="en-IE"/>
              </w:rPr>
            </w:pPr>
          </w:p>
        </w:tc>
      </w:tr>
      <w:tr w:rsidR="00911FD1" w:rsidRPr="00877C6C" w14:paraId="68739525" w14:textId="77777777" w:rsidTr="00877C6C">
        <w:tc>
          <w:tcPr>
            <w:tcW w:w="4428" w:type="dxa"/>
          </w:tcPr>
          <w:p w14:paraId="15E81553" w14:textId="77777777" w:rsidR="00911FD1" w:rsidRPr="00877C6C" w:rsidRDefault="00911FD1" w:rsidP="00877C6C">
            <w:pPr>
              <w:jc w:val="both"/>
              <w:rPr>
                <w:lang w:val="en-IE"/>
              </w:rPr>
            </w:pPr>
            <w:r w:rsidRPr="00877C6C">
              <w:rPr>
                <w:lang w:val="en-IE"/>
              </w:rPr>
              <w:lastRenderedPageBreak/>
              <w:t>You mix the resin and catalyst in a ratio of 4:1.</w:t>
            </w:r>
          </w:p>
        </w:tc>
        <w:tc>
          <w:tcPr>
            <w:tcW w:w="4428" w:type="dxa"/>
          </w:tcPr>
          <w:p w14:paraId="0386E108" w14:textId="77777777" w:rsidR="00911FD1" w:rsidRPr="00877C6C" w:rsidRDefault="00911FD1" w:rsidP="00877C6C">
            <w:pPr>
              <w:jc w:val="both"/>
              <w:rPr>
                <w:lang w:val="en-IE"/>
              </w:rPr>
            </w:pPr>
            <w:r w:rsidRPr="00877C6C">
              <w:rPr>
                <w:lang w:val="en-IE"/>
              </w:rPr>
              <w:t xml:space="preserve">The resin and catalyst are mixed in a ratio of 4:1 </w:t>
            </w:r>
          </w:p>
        </w:tc>
      </w:tr>
      <w:tr w:rsidR="00911FD1" w:rsidRPr="00877C6C" w14:paraId="073675FE" w14:textId="77777777" w:rsidTr="00877C6C">
        <w:tc>
          <w:tcPr>
            <w:tcW w:w="4428" w:type="dxa"/>
          </w:tcPr>
          <w:p w14:paraId="352D90D9" w14:textId="77777777" w:rsidR="00911FD1" w:rsidRPr="00877C6C" w:rsidRDefault="00911FD1" w:rsidP="00877C6C">
            <w:pPr>
              <w:jc w:val="both"/>
              <w:rPr>
                <w:lang w:val="en-IE"/>
              </w:rPr>
            </w:pPr>
            <w:r w:rsidRPr="00877C6C">
              <w:rPr>
                <w:lang w:val="en-IE"/>
              </w:rPr>
              <w:t>You concluded that cardiovascular diseases are the leading cause of death …</w:t>
            </w:r>
          </w:p>
        </w:tc>
        <w:tc>
          <w:tcPr>
            <w:tcW w:w="4428" w:type="dxa"/>
          </w:tcPr>
          <w:p w14:paraId="301A9798" w14:textId="77777777" w:rsidR="00911FD1" w:rsidRPr="00877C6C" w:rsidRDefault="00911FD1" w:rsidP="00877C6C">
            <w:pPr>
              <w:jc w:val="both"/>
              <w:rPr>
                <w:lang w:val="en-IE"/>
              </w:rPr>
            </w:pPr>
            <w:r w:rsidRPr="00877C6C">
              <w:rPr>
                <w:lang w:val="en-IE"/>
              </w:rPr>
              <w:t>Cardiovascular diseases are the leading cause of death ……….</w:t>
            </w:r>
          </w:p>
        </w:tc>
      </w:tr>
      <w:tr w:rsidR="00911FD1" w:rsidRPr="00877C6C" w14:paraId="7460FF77" w14:textId="77777777" w:rsidTr="00877C6C">
        <w:tc>
          <w:tcPr>
            <w:tcW w:w="4428" w:type="dxa"/>
          </w:tcPr>
          <w:p w14:paraId="4F594799" w14:textId="77777777" w:rsidR="00911FD1" w:rsidRPr="00877C6C" w:rsidRDefault="008C139A" w:rsidP="00877C6C">
            <w:pPr>
              <w:jc w:val="both"/>
              <w:rPr>
                <w:lang w:val="en-IE"/>
              </w:rPr>
            </w:pPr>
            <w:r w:rsidRPr="00877C6C">
              <w:rPr>
                <w:lang w:val="en-IE"/>
              </w:rPr>
              <w:t xml:space="preserve">The experiment </w:t>
            </w:r>
            <w:r w:rsidR="00911FD1" w:rsidRPr="00877C6C">
              <w:rPr>
                <w:lang w:val="en-IE"/>
              </w:rPr>
              <w:t xml:space="preserve">conducted by me (us) showed ……  </w:t>
            </w:r>
          </w:p>
        </w:tc>
        <w:tc>
          <w:tcPr>
            <w:tcW w:w="4428" w:type="dxa"/>
          </w:tcPr>
          <w:p w14:paraId="2F1C8682" w14:textId="77777777" w:rsidR="00911FD1" w:rsidRPr="00877C6C" w:rsidRDefault="00911FD1" w:rsidP="00877C6C">
            <w:pPr>
              <w:jc w:val="both"/>
              <w:rPr>
                <w:lang w:val="en-IE"/>
              </w:rPr>
            </w:pPr>
            <w:r w:rsidRPr="00877C6C">
              <w:rPr>
                <w:lang w:val="en-IE"/>
              </w:rPr>
              <w:t>The conducted experiment showed ……</w:t>
            </w:r>
          </w:p>
        </w:tc>
      </w:tr>
      <w:tr w:rsidR="00911FD1" w:rsidRPr="00877C6C" w14:paraId="1B3148F1" w14:textId="77777777" w:rsidTr="00877C6C">
        <w:tc>
          <w:tcPr>
            <w:tcW w:w="4428" w:type="dxa"/>
          </w:tcPr>
          <w:p w14:paraId="48357B0E" w14:textId="77777777" w:rsidR="00911FD1" w:rsidRPr="00877C6C" w:rsidRDefault="00911FD1" w:rsidP="00877C6C">
            <w:pPr>
              <w:jc w:val="both"/>
              <w:rPr>
                <w:lang w:val="en-IE"/>
              </w:rPr>
            </w:pPr>
            <w:r w:rsidRPr="00877C6C">
              <w:rPr>
                <w:lang w:val="en-IE"/>
              </w:rPr>
              <w:t>The procedure was explained to you proved</w:t>
            </w:r>
          </w:p>
        </w:tc>
        <w:tc>
          <w:tcPr>
            <w:tcW w:w="4428" w:type="dxa"/>
          </w:tcPr>
          <w:p w14:paraId="46BEA79F" w14:textId="77777777" w:rsidR="00911FD1" w:rsidRPr="00877C6C" w:rsidRDefault="00911FD1" w:rsidP="00877C6C">
            <w:pPr>
              <w:jc w:val="both"/>
              <w:rPr>
                <w:lang w:val="en-IE"/>
              </w:rPr>
            </w:pPr>
            <w:r w:rsidRPr="00877C6C">
              <w:rPr>
                <w:lang w:val="en-IE"/>
              </w:rPr>
              <w:t>The explained procedure proved</w:t>
            </w:r>
          </w:p>
        </w:tc>
      </w:tr>
      <w:tr w:rsidR="00911FD1" w:rsidRPr="00877C6C" w14:paraId="78FCCC3A" w14:textId="77777777" w:rsidTr="00877C6C">
        <w:tc>
          <w:tcPr>
            <w:tcW w:w="4428" w:type="dxa"/>
          </w:tcPr>
          <w:p w14:paraId="4CC818A5" w14:textId="77777777" w:rsidR="00911FD1" w:rsidRPr="00877C6C" w:rsidRDefault="00911FD1" w:rsidP="00877C6C">
            <w:pPr>
              <w:jc w:val="both"/>
              <w:rPr>
                <w:lang w:val="en-IE"/>
              </w:rPr>
            </w:pPr>
          </w:p>
        </w:tc>
        <w:tc>
          <w:tcPr>
            <w:tcW w:w="4428" w:type="dxa"/>
          </w:tcPr>
          <w:p w14:paraId="33665CA4" w14:textId="77777777" w:rsidR="00911FD1" w:rsidRPr="00877C6C" w:rsidRDefault="00911FD1" w:rsidP="00877C6C">
            <w:pPr>
              <w:jc w:val="both"/>
              <w:rPr>
                <w:lang w:val="en-IE"/>
              </w:rPr>
            </w:pPr>
          </w:p>
        </w:tc>
      </w:tr>
    </w:tbl>
    <w:p w14:paraId="1533C64F" w14:textId="77777777" w:rsidR="00911FD1" w:rsidRDefault="00911FD1" w:rsidP="00911FD1">
      <w:pPr>
        <w:jc w:val="both"/>
        <w:rPr>
          <w:lang w:val="en-IE"/>
        </w:rPr>
      </w:pPr>
    </w:p>
    <w:p w14:paraId="7E4B7446" w14:textId="77777777" w:rsidR="00911FD1" w:rsidRDefault="00911FD1" w:rsidP="00911FD1">
      <w:pPr>
        <w:jc w:val="both"/>
        <w:rPr>
          <w:lang w:val="en-IE"/>
        </w:rPr>
      </w:pPr>
    </w:p>
    <w:p w14:paraId="2FB8AEBF" w14:textId="77777777" w:rsidR="00911FD1" w:rsidRDefault="00911FD1" w:rsidP="00911FD1">
      <w:pPr>
        <w:jc w:val="both"/>
        <w:rPr>
          <w:lang w:val="en-IE"/>
        </w:rPr>
      </w:pPr>
      <w:r>
        <w:rPr>
          <w:lang w:val="en-IE"/>
        </w:rPr>
        <w:t xml:space="preserve">It is acceptable to write in the </w:t>
      </w:r>
      <w:r w:rsidR="00007B2C">
        <w:rPr>
          <w:lang w:val="en-IE"/>
        </w:rPr>
        <w:t>third</w:t>
      </w:r>
      <w:r>
        <w:rPr>
          <w:lang w:val="en-IE"/>
        </w:rPr>
        <w:t xml:space="preserve"> person for the subject pronoun for the active voice, for example</w:t>
      </w:r>
      <w:r w:rsidR="00007B2C">
        <w:rPr>
          <w:lang w:val="en-IE"/>
        </w:rPr>
        <w:t>:</w:t>
      </w:r>
    </w:p>
    <w:p w14:paraId="5B149F0A" w14:textId="77777777" w:rsidR="00911FD1" w:rsidRDefault="00911FD1" w:rsidP="00911FD1">
      <w:pPr>
        <w:jc w:val="both"/>
        <w:rPr>
          <w:lang w:val="en-IE"/>
        </w:rPr>
      </w:pPr>
    </w:p>
    <w:p w14:paraId="412631AD" w14:textId="77777777" w:rsidR="00911FD1" w:rsidRDefault="00911FD1" w:rsidP="00007B2C">
      <w:pPr>
        <w:numPr>
          <w:ilvl w:val="0"/>
          <w:numId w:val="32"/>
        </w:numPr>
        <w:jc w:val="both"/>
        <w:rPr>
          <w:lang w:val="en-IE"/>
        </w:rPr>
      </w:pPr>
      <w:r>
        <w:rPr>
          <w:lang w:val="en-IE"/>
        </w:rPr>
        <w:t>The surgeon performed the operation.</w:t>
      </w:r>
    </w:p>
    <w:p w14:paraId="714C9B07" w14:textId="77777777" w:rsidR="00911FD1" w:rsidRDefault="00911FD1" w:rsidP="00007B2C">
      <w:pPr>
        <w:numPr>
          <w:ilvl w:val="0"/>
          <w:numId w:val="32"/>
        </w:numPr>
        <w:jc w:val="both"/>
        <w:rPr>
          <w:lang w:val="en-IE"/>
        </w:rPr>
      </w:pPr>
      <w:r>
        <w:rPr>
          <w:lang w:val="en-IE"/>
        </w:rPr>
        <w:t>Richards, (2005) conducted a series of experiments ………</w:t>
      </w:r>
    </w:p>
    <w:p w14:paraId="22E44BF0" w14:textId="77777777" w:rsidR="00911FD1" w:rsidRDefault="00911FD1" w:rsidP="00007B2C">
      <w:pPr>
        <w:numPr>
          <w:ilvl w:val="0"/>
          <w:numId w:val="32"/>
        </w:numPr>
        <w:jc w:val="both"/>
        <w:rPr>
          <w:lang w:val="en-IE"/>
        </w:rPr>
      </w:pPr>
      <w:r>
        <w:rPr>
          <w:lang w:val="en-IE"/>
        </w:rPr>
        <w:t>Researchers have concluded that cardiovascular diseases are the leading cause of death</w:t>
      </w:r>
    </w:p>
    <w:p w14:paraId="2B41FB59" w14:textId="77777777" w:rsidR="00911FD1" w:rsidRDefault="00911FD1" w:rsidP="00911FD1">
      <w:pPr>
        <w:jc w:val="both"/>
        <w:rPr>
          <w:lang w:val="en-IE"/>
        </w:rPr>
      </w:pPr>
    </w:p>
    <w:p w14:paraId="1D5451E9" w14:textId="77777777" w:rsidR="00911FD1" w:rsidRDefault="00911FD1" w:rsidP="00911FD1">
      <w:pPr>
        <w:jc w:val="both"/>
        <w:rPr>
          <w:lang w:val="en-IE"/>
        </w:rPr>
      </w:pPr>
      <w:r>
        <w:rPr>
          <w:lang w:val="en-IE"/>
        </w:rPr>
        <w:t>It is also acceptable to apply the 3</w:t>
      </w:r>
      <w:r>
        <w:rPr>
          <w:vertAlign w:val="superscript"/>
          <w:lang w:val="en-IE"/>
        </w:rPr>
        <w:t>r</w:t>
      </w:r>
      <w:r w:rsidRPr="00244AD6">
        <w:rPr>
          <w:vertAlign w:val="superscript"/>
          <w:lang w:val="en-IE"/>
        </w:rPr>
        <w:t>d</w:t>
      </w:r>
      <w:r>
        <w:rPr>
          <w:lang w:val="en-IE"/>
        </w:rPr>
        <w:t xml:space="preserve"> person for the object pronoun for the passive voice, for example</w:t>
      </w:r>
    </w:p>
    <w:p w14:paraId="46D7238C" w14:textId="77777777" w:rsidR="00911FD1" w:rsidRDefault="00911FD1" w:rsidP="00911FD1">
      <w:pPr>
        <w:jc w:val="both"/>
        <w:rPr>
          <w:lang w:val="en-IE"/>
        </w:rPr>
      </w:pPr>
    </w:p>
    <w:p w14:paraId="467B8BC6" w14:textId="77777777" w:rsidR="00911FD1" w:rsidRDefault="00911FD1" w:rsidP="00007B2C">
      <w:pPr>
        <w:numPr>
          <w:ilvl w:val="0"/>
          <w:numId w:val="33"/>
        </w:numPr>
        <w:jc w:val="both"/>
        <w:rPr>
          <w:lang w:val="en-IE"/>
        </w:rPr>
      </w:pPr>
      <w:r>
        <w:rPr>
          <w:lang w:val="en-IE"/>
        </w:rPr>
        <w:t>The operation was performed by the surgeon.</w:t>
      </w:r>
    </w:p>
    <w:p w14:paraId="0CAE0393" w14:textId="77777777" w:rsidR="00911FD1" w:rsidRDefault="00911FD1" w:rsidP="00007B2C">
      <w:pPr>
        <w:numPr>
          <w:ilvl w:val="0"/>
          <w:numId w:val="33"/>
        </w:numPr>
        <w:jc w:val="both"/>
        <w:rPr>
          <w:lang w:val="en-IE"/>
        </w:rPr>
      </w:pPr>
      <w:r>
        <w:rPr>
          <w:lang w:val="en-IE"/>
        </w:rPr>
        <w:t xml:space="preserve">A series of experiments </w:t>
      </w:r>
      <w:r w:rsidR="00007B2C">
        <w:rPr>
          <w:lang w:val="en-IE"/>
        </w:rPr>
        <w:t>were</w:t>
      </w:r>
      <w:r>
        <w:rPr>
          <w:lang w:val="en-IE"/>
        </w:rPr>
        <w:t xml:space="preserve"> conducted by Richards (2005).</w:t>
      </w:r>
    </w:p>
    <w:p w14:paraId="0ACBCD50" w14:textId="77777777" w:rsidR="00911FD1" w:rsidRDefault="00911FD1" w:rsidP="00911FD1">
      <w:pPr>
        <w:rPr>
          <w:lang w:val="en-IE"/>
        </w:rPr>
      </w:pPr>
    </w:p>
    <w:p w14:paraId="47901E4D" w14:textId="77777777" w:rsidR="00911FD1" w:rsidRDefault="00911FD1" w:rsidP="00911FD1">
      <w:pPr>
        <w:rPr>
          <w:lang w:val="en-IE"/>
        </w:rPr>
      </w:pPr>
    </w:p>
    <w:p w14:paraId="7EE73833" w14:textId="77777777" w:rsidR="00911FD1" w:rsidRDefault="00911FD1" w:rsidP="00911FD1">
      <w:pPr>
        <w:pStyle w:val="Header"/>
        <w:tabs>
          <w:tab w:val="clear" w:pos="4153"/>
          <w:tab w:val="clear" w:pos="8306"/>
        </w:tabs>
        <w:jc w:val="both"/>
        <w:rPr>
          <w:rFonts w:ascii="Times New Roman" w:hAnsi="Times New Roman"/>
          <w:b/>
          <w:sz w:val="24"/>
          <w:lang w:val="en-US"/>
        </w:rPr>
      </w:pPr>
    </w:p>
    <w:p w14:paraId="076400A1" w14:textId="77777777" w:rsidR="00AD07E2" w:rsidRPr="00911FD1" w:rsidRDefault="00AD07E2" w:rsidP="00911FD1">
      <w:pPr>
        <w:pStyle w:val="Header"/>
        <w:tabs>
          <w:tab w:val="clear" w:pos="4153"/>
          <w:tab w:val="clear" w:pos="8306"/>
        </w:tabs>
        <w:jc w:val="both"/>
        <w:rPr>
          <w:rFonts w:ascii="Times New Roman" w:hAnsi="Times New Roman"/>
          <w:b/>
          <w:sz w:val="24"/>
          <w:lang w:val="en-US"/>
        </w:rPr>
      </w:pPr>
    </w:p>
    <w:p w14:paraId="2278DCF5" w14:textId="77777777" w:rsidR="00940FF0" w:rsidRPr="00BE58CA" w:rsidRDefault="00911FD1" w:rsidP="00E86353">
      <w:pPr>
        <w:pStyle w:val="Heading3"/>
        <w:jc w:val="both"/>
        <w:rPr>
          <w:sz w:val="28"/>
          <w:szCs w:val="28"/>
        </w:rPr>
      </w:pPr>
      <w:r>
        <w:rPr>
          <w:sz w:val="28"/>
          <w:szCs w:val="28"/>
        </w:rPr>
        <w:t>2.</w:t>
      </w:r>
      <w:r w:rsidR="00D90607">
        <w:rPr>
          <w:sz w:val="28"/>
          <w:szCs w:val="28"/>
        </w:rPr>
        <w:t>8</w:t>
      </w:r>
      <w:r w:rsidR="00BE58CA">
        <w:rPr>
          <w:sz w:val="28"/>
          <w:szCs w:val="28"/>
        </w:rPr>
        <w:t xml:space="preserve"> </w:t>
      </w:r>
      <w:r w:rsidR="00940FF0" w:rsidRPr="00BE58CA">
        <w:rPr>
          <w:sz w:val="28"/>
          <w:szCs w:val="28"/>
        </w:rPr>
        <w:t>Project Presentation/Demonstration/Oral Examination</w:t>
      </w:r>
    </w:p>
    <w:bookmarkEnd w:id="7"/>
    <w:p w14:paraId="11C16CE3" w14:textId="77777777" w:rsidR="00940FF0" w:rsidRDefault="00B62D01" w:rsidP="00E86353">
      <w:pPr>
        <w:pStyle w:val="NormalWeb"/>
        <w:jc w:val="both"/>
      </w:pPr>
      <w:r>
        <w:t>A</w:t>
      </w:r>
      <w:r w:rsidR="008B479F">
        <w:t>fter the completion of the May examinations,</w:t>
      </w:r>
      <w:r w:rsidR="00940FF0">
        <w:t xml:space="preserve"> a formal project review will take place. This review is part of the official examination procedure and failure to complete this review will result in project failure. </w:t>
      </w:r>
    </w:p>
    <w:p w14:paraId="447AF7B0" w14:textId="77777777" w:rsidR="00940FF0" w:rsidRDefault="00940FF0" w:rsidP="00E86353">
      <w:pPr>
        <w:pStyle w:val="NormalWeb"/>
        <w:jc w:val="both"/>
      </w:pPr>
      <w:r>
        <w:t xml:space="preserve">This will be conducted by the project supervisor, co-supervisor, and </w:t>
      </w:r>
      <w:r w:rsidR="0089410A">
        <w:t xml:space="preserve">may include </w:t>
      </w:r>
      <w:r>
        <w:t xml:space="preserve">other lecturers, and will include the following elements: </w:t>
      </w:r>
    </w:p>
    <w:p w14:paraId="3C7CEFC2" w14:textId="77777777" w:rsidR="00940FF0" w:rsidRDefault="005D2858" w:rsidP="00E86353">
      <w:pPr>
        <w:pStyle w:val="NormalWeb"/>
        <w:jc w:val="both"/>
      </w:pPr>
      <w:r>
        <w:rPr>
          <w:b/>
          <w:bCs/>
          <w:i/>
          <w:iCs/>
        </w:rPr>
        <w:t>2.</w:t>
      </w:r>
      <w:r w:rsidR="0071436A">
        <w:rPr>
          <w:b/>
          <w:bCs/>
          <w:i/>
          <w:iCs/>
        </w:rPr>
        <w:t>8</w:t>
      </w:r>
      <w:r w:rsidR="00BE58CA">
        <w:rPr>
          <w:b/>
          <w:bCs/>
          <w:i/>
          <w:iCs/>
        </w:rPr>
        <w:t xml:space="preserve">.1 </w:t>
      </w:r>
      <w:r w:rsidR="00940FF0">
        <w:rPr>
          <w:b/>
          <w:bCs/>
          <w:i/>
          <w:iCs/>
        </w:rPr>
        <w:t>Oral Presentation</w:t>
      </w:r>
      <w:r w:rsidR="00940FF0">
        <w:t xml:space="preserve"> </w:t>
      </w:r>
    </w:p>
    <w:p w14:paraId="2006B0A2" w14:textId="77777777" w:rsidR="00940FF0" w:rsidRDefault="00940FF0" w:rsidP="00E86353">
      <w:pPr>
        <w:pStyle w:val="NormalWeb"/>
        <w:jc w:val="both"/>
      </w:pPr>
      <w:r>
        <w:t xml:space="preserve">The student must deliver a project presentation lasting no longer than </w:t>
      </w:r>
      <w:r w:rsidR="008B479F">
        <w:t>20</w:t>
      </w:r>
      <w:r>
        <w:t xml:space="preserve"> minutes</w:t>
      </w:r>
      <w:r w:rsidR="00076002">
        <w:t xml:space="preserve"> and not shorter than 1</w:t>
      </w:r>
      <w:r w:rsidR="008B479F">
        <w:t>5</w:t>
      </w:r>
      <w:r w:rsidR="00076002">
        <w:t xml:space="preserve"> minutes</w:t>
      </w:r>
      <w:r>
        <w:t xml:space="preserve">. This should be of a professional manner and must </w:t>
      </w:r>
      <w:proofErr w:type="spellStart"/>
      <w:r>
        <w:t>utilise</w:t>
      </w:r>
      <w:proofErr w:type="spellEnd"/>
      <w:r>
        <w:t xml:space="preserve"> </w:t>
      </w:r>
      <w:proofErr w:type="gramStart"/>
      <w:r>
        <w:t>computer based</w:t>
      </w:r>
      <w:proofErr w:type="gramEnd"/>
      <w:r>
        <w:t xml:space="preserve"> slide presentation technology. The project supervisor, the co-supervisor, other lecturers and possibly </w:t>
      </w:r>
      <w:proofErr w:type="gramStart"/>
      <w:r>
        <w:t>a number of</w:t>
      </w:r>
      <w:proofErr w:type="gramEnd"/>
      <w:r>
        <w:t xml:space="preserve"> other students will attend each presentation. The presentation should provide an overview of the aims of the project and all project work completed. </w:t>
      </w:r>
      <w:r w:rsidR="008012F1">
        <w:t xml:space="preserve"> The student must</w:t>
      </w:r>
      <w:r w:rsidR="005C6446">
        <w:t xml:space="preserve"> provide a </w:t>
      </w:r>
      <w:r w:rsidR="00DC5748">
        <w:t xml:space="preserve">two </w:t>
      </w:r>
      <w:r w:rsidR="005C6446">
        <w:t xml:space="preserve">hard </w:t>
      </w:r>
      <w:r w:rsidR="005F499C">
        <w:t>copies and</w:t>
      </w:r>
      <w:r w:rsidR="00DC5748">
        <w:t xml:space="preserve"> </w:t>
      </w:r>
      <w:r w:rsidR="005C6446">
        <w:t>soft copy of</w:t>
      </w:r>
      <w:r w:rsidR="008012F1">
        <w:t xml:space="preserve"> their presentations. </w:t>
      </w:r>
    </w:p>
    <w:p w14:paraId="3BB2F172" w14:textId="77777777" w:rsidR="00940FF0" w:rsidRDefault="005D2858" w:rsidP="00E86353">
      <w:pPr>
        <w:pStyle w:val="NormalWeb"/>
        <w:jc w:val="both"/>
      </w:pPr>
      <w:r>
        <w:rPr>
          <w:b/>
          <w:bCs/>
          <w:i/>
          <w:iCs/>
        </w:rPr>
        <w:t>2.</w:t>
      </w:r>
      <w:r w:rsidR="0071436A">
        <w:rPr>
          <w:b/>
          <w:bCs/>
          <w:i/>
          <w:iCs/>
        </w:rPr>
        <w:t>8</w:t>
      </w:r>
      <w:r w:rsidR="00BE58CA">
        <w:rPr>
          <w:b/>
          <w:bCs/>
          <w:i/>
          <w:iCs/>
        </w:rPr>
        <w:t xml:space="preserve">.2 </w:t>
      </w:r>
      <w:r w:rsidR="00940FF0">
        <w:rPr>
          <w:b/>
          <w:bCs/>
          <w:i/>
          <w:iCs/>
        </w:rPr>
        <w:t>Project Demonstration</w:t>
      </w:r>
      <w:r w:rsidR="00940FF0">
        <w:t xml:space="preserve"> </w:t>
      </w:r>
    </w:p>
    <w:p w14:paraId="5AE57DE6" w14:textId="77777777" w:rsidR="00940FF0" w:rsidRDefault="00940FF0" w:rsidP="00E86353">
      <w:pPr>
        <w:pStyle w:val="NormalWeb"/>
        <w:jc w:val="both"/>
      </w:pPr>
      <w:r>
        <w:lastRenderedPageBreak/>
        <w:t xml:space="preserve">The student must provide a full practical demonstration of their project work. The student should clearly distinguish his or her own work from existing or off-the-shelf elements of the implementation. The demonstration should take place in an appropriate venue. </w:t>
      </w:r>
    </w:p>
    <w:p w14:paraId="311BD871" w14:textId="77777777" w:rsidR="00940FF0" w:rsidRDefault="005D2858" w:rsidP="00E86353">
      <w:pPr>
        <w:pStyle w:val="NormalWeb"/>
        <w:jc w:val="both"/>
      </w:pPr>
      <w:r>
        <w:rPr>
          <w:b/>
          <w:bCs/>
          <w:i/>
          <w:iCs/>
        </w:rPr>
        <w:t>2.</w:t>
      </w:r>
      <w:r w:rsidR="0071436A">
        <w:rPr>
          <w:b/>
          <w:bCs/>
          <w:i/>
          <w:iCs/>
        </w:rPr>
        <w:t>8</w:t>
      </w:r>
      <w:r w:rsidR="00BE58CA">
        <w:rPr>
          <w:b/>
          <w:bCs/>
          <w:i/>
          <w:iCs/>
        </w:rPr>
        <w:t xml:space="preserve">.3 </w:t>
      </w:r>
      <w:r w:rsidR="00940FF0">
        <w:rPr>
          <w:b/>
          <w:bCs/>
          <w:i/>
          <w:iCs/>
        </w:rPr>
        <w:t>Oral Examination</w:t>
      </w:r>
      <w:r w:rsidR="00940FF0">
        <w:t xml:space="preserve"> </w:t>
      </w:r>
    </w:p>
    <w:p w14:paraId="144B3282" w14:textId="77777777" w:rsidR="00940FF0" w:rsidRDefault="00940FF0" w:rsidP="00E86353">
      <w:pPr>
        <w:pStyle w:val="NormalWeb"/>
        <w:jc w:val="both"/>
      </w:pPr>
      <w:r>
        <w:t xml:space="preserve">Following the project presentation and demonstration, the project assessors will interview the student and question them on aspects of the project. The thesis may be referred to during this assessment. The oral examination covers project requirements, research undertaken, technologies used, design/implementation details, final conclusions and any other details relevant to the project. </w:t>
      </w:r>
    </w:p>
    <w:p w14:paraId="23DD5555" w14:textId="77777777" w:rsidR="00940FF0" w:rsidRDefault="00940FF0" w:rsidP="00E86353">
      <w:pPr>
        <w:pStyle w:val="NormalWeb"/>
        <w:jc w:val="both"/>
      </w:pPr>
      <w:r>
        <w:t xml:space="preserve">The project demonstration and oral examination will last no more than </w:t>
      </w:r>
      <w:r w:rsidR="008B479F">
        <w:t>4</w:t>
      </w:r>
      <w:r>
        <w:t xml:space="preserve">0 minutes. </w:t>
      </w:r>
    </w:p>
    <w:p w14:paraId="7D1F68E1" w14:textId="77777777" w:rsidR="00940FF0" w:rsidRDefault="00490CD0" w:rsidP="00E86353">
      <w:pPr>
        <w:pStyle w:val="Heading3"/>
        <w:jc w:val="both"/>
      </w:pPr>
      <w:r>
        <w:br w:type="page"/>
      </w:r>
      <w:r w:rsidR="00911FD1">
        <w:lastRenderedPageBreak/>
        <w:t>2.</w:t>
      </w:r>
      <w:r w:rsidR="0071436A">
        <w:t>9</w:t>
      </w:r>
      <w:r w:rsidR="00BE58CA">
        <w:t xml:space="preserve"> </w:t>
      </w:r>
      <w:r w:rsidR="00940FF0">
        <w:t>Poster</w:t>
      </w:r>
    </w:p>
    <w:p w14:paraId="3907791F" w14:textId="7CE5E3E9" w:rsidR="0053485D" w:rsidRPr="00414BA4" w:rsidRDefault="0041525B" w:rsidP="00414BA4">
      <w:pPr>
        <w:autoSpaceDE w:val="0"/>
        <w:autoSpaceDN w:val="0"/>
        <w:adjustRightInd w:val="0"/>
        <w:spacing w:before="100" w:after="100"/>
        <w:rPr>
          <w:color w:val="FF0000"/>
          <w:lang w:val="en-IE"/>
        </w:rPr>
      </w:pPr>
      <w:r>
        <w:t>The Poster is to</w:t>
      </w:r>
      <w:r>
        <w:rPr>
          <w:color w:val="FF0000"/>
          <w:lang w:val="en-IE"/>
        </w:rPr>
        <w:t xml:space="preserve"> </w:t>
      </w:r>
      <w:r>
        <w:rPr>
          <w:lang w:val="en-IE"/>
        </w:rPr>
        <w:t>be uploaded before your CAE Computer Lab on week Beginning o</w:t>
      </w:r>
      <w:r w:rsidRPr="0041525B">
        <w:rPr>
          <w:lang w:val="en-IE"/>
        </w:rPr>
        <w:t xml:space="preserve">n </w:t>
      </w:r>
      <w:r>
        <w:rPr>
          <w:color w:val="FF0000"/>
          <w:lang w:val="en-IE"/>
        </w:rPr>
        <w:t xml:space="preserve">Monday </w:t>
      </w:r>
      <w:r w:rsidR="00DF1C4D">
        <w:rPr>
          <w:color w:val="FF0000"/>
          <w:lang w:val="en-IE"/>
        </w:rPr>
        <w:t>20</w:t>
      </w:r>
      <w:proofErr w:type="gramStart"/>
      <w:r w:rsidR="00DF1C4D">
        <w:rPr>
          <w:color w:val="FF0000"/>
          <w:lang w:val="en-IE"/>
        </w:rPr>
        <w:t>th</w:t>
      </w:r>
      <w:r>
        <w:rPr>
          <w:color w:val="FF0000"/>
          <w:lang w:val="en-IE"/>
        </w:rPr>
        <w:t xml:space="preserve">  April</w:t>
      </w:r>
      <w:proofErr w:type="gramEnd"/>
      <w:r>
        <w:rPr>
          <w:color w:val="FF0000"/>
          <w:lang w:val="en-IE"/>
        </w:rPr>
        <w:t>, 20</w:t>
      </w:r>
      <w:r w:rsidR="00DF1C4D">
        <w:rPr>
          <w:color w:val="FF0000"/>
          <w:lang w:val="en-IE"/>
        </w:rPr>
        <w:t xml:space="preserve">20 (10.00am). </w:t>
      </w:r>
      <w:r>
        <w:rPr>
          <w:color w:val="FF0000"/>
          <w:lang w:val="en-IE"/>
        </w:rPr>
        <w:t xml:space="preserve"> </w:t>
      </w:r>
      <w:r w:rsidR="00940FF0">
        <w:t xml:space="preserve">The poster is part of the official examination procedure and failure to complete this </w:t>
      </w:r>
      <w:r w:rsidR="00007B2C">
        <w:t>poster</w:t>
      </w:r>
      <w:r w:rsidR="00940FF0">
        <w:t xml:space="preserve"> will result in project failure. </w:t>
      </w:r>
      <w:r w:rsidR="0053485D">
        <w:t xml:space="preserve"> Section 5 gives full details on the format which should be adhered to when </w:t>
      </w:r>
      <w:r w:rsidR="00007B2C">
        <w:t>creating this</w:t>
      </w:r>
      <w:r w:rsidR="0053485D">
        <w:t xml:space="preserve"> </w:t>
      </w:r>
      <w:r w:rsidR="00C13B5E">
        <w:t>poster.</w:t>
      </w:r>
    </w:p>
    <w:p w14:paraId="6EBE7DFD" w14:textId="77777777" w:rsidR="00940FF0" w:rsidRDefault="00940FF0" w:rsidP="00E86353">
      <w:pPr>
        <w:pStyle w:val="NormalWeb"/>
        <w:jc w:val="both"/>
      </w:pPr>
      <w:r>
        <w:t xml:space="preserve">The best posters will be formally exhibited to all students and visitors of GMIT. </w:t>
      </w:r>
    </w:p>
    <w:p w14:paraId="1CF44A0C" w14:textId="07E7CA2C" w:rsidR="0071436A" w:rsidRDefault="0071436A" w:rsidP="0071436A">
      <w:pPr>
        <w:pStyle w:val="Heading3"/>
        <w:jc w:val="both"/>
      </w:pPr>
      <w:r>
        <w:t>2.10 Video (</w:t>
      </w:r>
      <w:r w:rsidR="0041525B">
        <w:t>2</w:t>
      </w:r>
      <w:r>
        <w:t xml:space="preserve"> minutes minimum</w:t>
      </w:r>
      <w:r w:rsidR="00414BA4">
        <w:t xml:space="preserve"> duration</w:t>
      </w:r>
      <w:r w:rsidR="00DF1C4D">
        <w:t xml:space="preserve"> maximum</w:t>
      </w:r>
      <w:r>
        <w:t>)</w:t>
      </w:r>
    </w:p>
    <w:p w14:paraId="62C98101" w14:textId="0AD0A303" w:rsidR="0071436A" w:rsidRPr="0071436A" w:rsidRDefault="0071436A" w:rsidP="0071436A">
      <w:pPr>
        <w:pStyle w:val="Heading3"/>
        <w:jc w:val="both"/>
        <w:rPr>
          <w:b w:val="0"/>
          <w:sz w:val="24"/>
          <w:szCs w:val="24"/>
        </w:rPr>
      </w:pPr>
      <w:r w:rsidRPr="0071436A">
        <w:rPr>
          <w:b w:val="0"/>
          <w:sz w:val="24"/>
          <w:szCs w:val="24"/>
        </w:rPr>
        <w:t xml:space="preserve">Students must upload a video to the </w:t>
      </w:r>
      <w:r w:rsidR="00414BA4">
        <w:rPr>
          <w:b w:val="0"/>
          <w:sz w:val="24"/>
          <w:szCs w:val="24"/>
        </w:rPr>
        <w:t>Moodle</w:t>
      </w:r>
      <w:r w:rsidRPr="0071436A">
        <w:rPr>
          <w:b w:val="0"/>
          <w:sz w:val="24"/>
          <w:szCs w:val="24"/>
        </w:rPr>
        <w:t xml:space="preserve"> </w:t>
      </w:r>
      <w:r w:rsidR="00414BA4">
        <w:rPr>
          <w:b w:val="0"/>
          <w:sz w:val="24"/>
          <w:szCs w:val="24"/>
        </w:rPr>
        <w:t>portal</w:t>
      </w:r>
      <w:r w:rsidRPr="0071436A">
        <w:rPr>
          <w:b w:val="0"/>
          <w:sz w:val="24"/>
          <w:szCs w:val="24"/>
        </w:rPr>
        <w:t xml:space="preserve"> by </w:t>
      </w:r>
      <w:r w:rsidR="00310251">
        <w:rPr>
          <w:color w:val="FF0000"/>
          <w:lang w:val="en-IE"/>
        </w:rPr>
        <w:t xml:space="preserve">Friday </w:t>
      </w:r>
      <w:r w:rsidR="00DF1C4D">
        <w:rPr>
          <w:color w:val="FF0000"/>
          <w:lang w:val="en-IE"/>
        </w:rPr>
        <w:t>April 2</w:t>
      </w:r>
      <w:r w:rsidR="004354AC">
        <w:rPr>
          <w:color w:val="FF0000"/>
          <w:lang w:val="en-IE"/>
        </w:rPr>
        <w:t>3</w:t>
      </w:r>
      <w:r w:rsidR="004354AC" w:rsidRPr="004354AC">
        <w:rPr>
          <w:color w:val="FF0000"/>
          <w:vertAlign w:val="superscript"/>
          <w:lang w:val="en-IE"/>
        </w:rPr>
        <w:t>rd</w:t>
      </w:r>
      <w:proofErr w:type="gramStart"/>
      <w:r w:rsidR="004354AC">
        <w:rPr>
          <w:color w:val="FF0000"/>
          <w:lang w:val="en-IE"/>
        </w:rPr>
        <w:t xml:space="preserve"> </w:t>
      </w:r>
      <w:r w:rsidR="00DF1C4D">
        <w:rPr>
          <w:color w:val="FF0000"/>
          <w:lang w:val="en-IE"/>
        </w:rPr>
        <w:t>202</w:t>
      </w:r>
      <w:r w:rsidR="004354AC">
        <w:rPr>
          <w:color w:val="FF0000"/>
          <w:lang w:val="en-IE"/>
        </w:rPr>
        <w:t>1</w:t>
      </w:r>
      <w:proofErr w:type="gramEnd"/>
      <w:r w:rsidR="00310251">
        <w:rPr>
          <w:color w:val="FF0000"/>
          <w:lang w:val="en-IE"/>
        </w:rPr>
        <w:t xml:space="preserve"> (5.00pm)</w:t>
      </w:r>
      <w:r w:rsidR="00DF1C4D">
        <w:t>.</w:t>
      </w:r>
      <w:r w:rsidRPr="0071436A">
        <w:rPr>
          <w:sz w:val="24"/>
          <w:szCs w:val="24"/>
        </w:rPr>
        <w:t xml:space="preserve">  </w:t>
      </w:r>
      <w:r w:rsidRPr="0071436A">
        <w:rPr>
          <w:b w:val="0"/>
          <w:sz w:val="24"/>
          <w:szCs w:val="24"/>
        </w:rPr>
        <w:t>This video will</w:t>
      </w:r>
      <w:r>
        <w:rPr>
          <w:b w:val="0"/>
          <w:sz w:val="24"/>
          <w:szCs w:val="24"/>
        </w:rPr>
        <w:t xml:space="preserve"> give details </w:t>
      </w:r>
      <w:r w:rsidR="00B3500D">
        <w:rPr>
          <w:b w:val="0"/>
          <w:sz w:val="24"/>
          <w:szCs w:val="24"/>
        </w:rPr>
        <w:t>on the background to the project, the methodology employed in completing the project and the major finding of the project.</w:t>
      </w:r>
      <w:r>
        <w:rPr>
          <w:b w:val="0"/>
          <w:sz w:val="24"/>
          <w:szCs w:val="24"/>
        </w:rPr>
        <w:t xml:space="preserve"> </w:t>
      </w:r>
      <w:r w:rsidRPr="0071436A">
        <w:rPr>
          <w:sz w:val="24"/>
          <w:szCs w:val="24"/>
        </w:rPr>
        <w:t xml:space="preserve"> </w:t>
      </w:r>
      <w:proofErr w:type="spellStart"/>
      <w:r w:rsidR="00DF1C4D">
        <w:rPr>
          <w:sz w:val="24"/>
          <w:szCs w:val="24"/>
        </w:rPr>
        <w:t>Typyically</w:t>
      </w:r>
      <w:proofErr w:type="spellEnd"/>
      <w:r w:rsidR="00DF1C4D">
        <w:rPr>
          <w:sz w:val="24"/>
          <w:szCs w:val="24"/>
        </w:rPr>
        <w:t xml:space="preserve"> this video is roughly of 60 seconds duration (maximum 2mins) and should </w:t>
      </w:r>
      <w:proofErr w:type="gramStart"/>
      <w:r w:rsidR="00DF1C4D">
        <w:rPr>
          <w:sz w:val="24"/>
          <w:szCs w:val="24"/>
        </w:rPr>
        <w:t>be seen as</w:t>
      </w:r>
      <w:proofErr w:type="gramEnd"/>
      <w:r w:rsidR="00DF1C4D">
        <w:rPr>
          <w:sz w:val="24"/>
          <w:szCs w:val="24"/>
        </w:rPr>
        <w:t xml:space="preserve"> promotional video for the project.</w:t>
      </w:r>
    </w:p>
    <w:p w14:paraId="6766EA9D" w14:textId="77777777" w:rsidR="0071436A" w:rsidRDefault="0071436A" w:rsidP="00BE58CA">
      <w:pPr>
        <w:autoSpaceDE w:val="0"/>
        <w:autoSpaceDN w:val="0"/>
        <w:adjustRightInd w:val="0"/>
        <w:spacing w:before="100" w:after="100"/>
        <w:jc w:val="center"/>
        <w:rPr>
          <w:b/>
          <w:sz w:val="36"/>
          <w:szCs w:val="36"/>
          <w:lang w:val="en-IE"/>
        </w:rPr>
      </w:pPr>
    </w:p>
    <w:p w14:paraId="72436E69" w14:textId="77777777" w:rsidR="00940FF0" w:rsidRPr="00BE58CA" w:rsidRDefault="0053485D" w:rsidP="00BE58CA">
      <w:pPr>
        <w:autoSpaceDE w:val="0"/>
        <w:autoSpaceDN w:val="0"/>
        <w:adjustRightInd w:val="0"/>
        <w:spacing w:before="100" w:after="100"/>
        <w:jc w:val="center"/>
        <w:rPr>
          <w:b/>
          <w:sz w:val="36"/>
          <w:szCs w:val="36"/>
          <w:lang w:val="en-IE"/>
        </w:rPr>
      </w:pPr>
      <w:r>
        <w:rPr>
          <w:b/>
          <w:sz w:val="36"/>
          <w:szCs w:val="36"/>
          <w:lang w:val="en-IE"/>
        </w:rPr>
        <w:br w:type="page"/>
      </w:r>
      <w:r w:rsidR="00BE58CA" w:rsidRPr="00BE58CA">
        <w:rPr>
          <w:b/>
          <w:sz w:val="36"/>
          <w:szCs w:val="36"/>
          <w:lang w:val="en-IE"/>
        </w:rPr>
        <w:lastRenderedPageBreak/>
        <w:t xml:space="preserve">3.0 </w:t>
      </w:r>
      <w:hyperlink r:id="rId26" w:history="1">
        <w:r w:rsidR="00940FF0" w:rsidRPr="00BE58CA">
          <w:rPr>
            <w:b/>
            <w:sz w:val="36"/>
            <w:szCs w:val="36"/>
            <w:lang w:val="en-IE"/>
          </w:rPr>
          <w:t>Project Administration and Marking</w:t>
        </w:r>
      </w:hyperlink>
    </w:p>
    <w:p w14:paraId="1FEFA922" w14:textId="77777777" w:rsidR="00BE58CA" w:rsidRDefault="00BE58CA">
      <w:pPr>
        <w:pStyle w:val="Heading3"/>
      </w:pPr>
    </w:p>
    <w:p w14:paraId="483841E9" w14:textId="77777777" w:rsidR="00940FF0" w:rsidRPr="00BE58CA" w:rsidRDefault="00BE58CA">
      <w:pPr>
        <w:pStyle w:val="Heading3"/>
        <w:rPr>
          <w:sz w:val="28"/>
          <w:szCs w:val="28"/>
        </w:rPr>
      </w:pPr>
      <w:r w:rsidRPr="00BE58CA">
        <w:rPr>
          <w:sz w:val="28"/>
          <w:szCs w:val="28"/>
        </w:rPr>
        <w:t xml:space="preserve">3.1 </w:t>
      </w:r>
      <w:r w:rsidR="00940FF0" w:rsidRPr="00BE58CA">
        <w:rPr>
          <w:sz w:val="28"/>
          <w:szCs w:val="28"/>
        </w:rPr>
        <w:t>Project Deadlines</w:t>
      </w:r>
    </w:p>
    <w:p w14:paraId="31456934" w14:textId="77777777" w:rsidR="00940FF0" w:rsidRDefault="00940FF0">
      <w:pPr>
        <w:pStyle w:val="NormalWeb"/>
        <w:jc w:val="both"/>
      </w:pPr>
      <w:r>
        <w:t xml:space="preserve">A </w:t>
      </w:r>
      <w:hyperlink r:id="rId27" w:anchor="dates" w:history="1">
        <w:r>
          <w:rPr>
            <w:rStyle w:val="Hyperlink"/>
            <w:color w:val="FF0000"/>
          </w:rPr>
          <w:t>detailed schedule of deadlines</w:t>
        </w:r>
      </w:hyperlink>
      <w:r>
        <w:t xml:space="preserve"> is provided for the various project deliverables. It is solely the responsibility of each student to ensure that they submit all reports and documents etc. to the required individual before the various </w:t>
      </w:r>
      <w:proofErr w:type="spellStart"/>
      <w:r>
        <w:t>publicised</w:t>
      </w:r>
      <w:proofErr w:type="spellEnd"/>
      <w:r>
        <w:t xml:space="preserve"> deadlines. In addition, it is solely the student’s responsibility to present themselves for examination at the correct time and location and</w:t>
      </w:r>
      <w:r w:rsidR="000C3B20">
        <w:t xml:space="preserve"> </w:t>
      </w:r>
      <w:r w:rsidR="000C3B20" w:rsidRPr="00007B2C">
        <w:t>to</w:t>
      </w:r>
      <w:r w:rsidR="000C3B20">
        <w:t xml:space="preserve"> </w:t>
      </w:r>
      <w:r>
        <w:t xml:space="preserve">bring all relevant project material with them. </w:t>
      </w:r>
    </w:p>
    <w:p w14:paraId="4EE1B666" w14:textId="77777777" w:rsidR="00940FF0" w:rsidRDefault="00BE58CA">
      <w:pPr>
        <w:pStyle w:val="Heading3"/>
      </w:pPr>
      <w:r>
        <w:t xml:space="preserve">3.2 </w:t>
      </w:r>
      <w:r w:rsidR="00940FF0">
        <w:t>Penalties for Late Submission of Work</w:t>
      </w:r>
    </w:p>
    <w:p w14:paraId="441F3DF9" w14:textId="77777777" w:rsidR="00940FF0" w:rsidRDefault="00940FF0">
      <w:pPr>
        <w:pStyle w:val="NormalWeb"/>
        <w:jc w:val="both"/>
      </w:pPr>
      <w:r>
        <w:t xml:space="preserve">The Department of Mechanical &amp; Industrial Engineering requires its </w:t>
      </w:r>
      <w:r w:rsidR="005D2858">
        <w:t>under</w:t>
      </w:r>
      <w:r>
        <w:t xml:space="preserve">graduates to have developed a responsible and professional approach to their work. One important aspect of this is the ability to complete work by the required deadline. You are expected to make allowance for delays which could be reasonably anticipated, e.g. due to everyday short illnesses, computer failures, travel delays, etc. </w:t>
      </w:r>
    </w:p>
    <w:p w14:paraId="7D9947E7" w14:textId="77777777" w:rsidR="005C6446" w:rsidRDefault="00921454" w:rsidP="00921454">
      <w:pPr>
        <w:pStyle w:val="NormalWeb"/>
        <w:jc w:val="both"/>
      </w:pPr>
      <w:r>
        <w:t xml:space="preserve">To ensure fairness to students who meet the deadlines, </w:t>
      </w:r>
      <w:r w:rsidR="006D1879">
        <w:rPr>
          <w:b/>
          <w:i/>
          <w:iCs/>
        </w:rPr>
        <w:t>penalties for late submissions</w:t>
      </w:r>
      <w:r w:rsidRPr="00E86353">
        <w:rPr>
          <w:b/>
          <w:i/>
          <w:iCs/>
        </w:rPr>
        <w:t xml:space="preserve"> will be strictly enforced</w:t>
      </w:r>
      <w:r w:rsidRPr="00E86353">
        <w:rPr>
          <w:b/>
        </w:rPr>
        <w:t>.</w:t>
      </w:r>
      <w:r>
        <w:t xml:space="preserve"> </w:t>
      </w:r>
      <w:r w:rsidR="006D1879">
        <w:t xml:space="preserve"> For each week beyond the stated deadline a 10% penalty per week will be enforced.  </w:t>
      </w:r>
      <w:r>
        <w:t xml:space="preserve">Exceptions will be made only in the most serious of circumstances. </w:t>
      </w:r>
      <w:r w:rsidR="006D1879">
        <w:t xml:space="preserve"> In such circumstances, if a student requires</w:t>
      </w:r>
      <w:r w:rsidR="00E05713">
        <w:t xml:space="preserve"> an extension, the student must:</w:t>
      </w:r>
    </w:p>
    <w:p w14:paraId="7C686FEF" w14:textId="77777777" w:rsidR="000C3B20" w:rsidRDefault="005C6446" w:rsidP="00921454">
      <w:pPr>
        <w:pStyle w:val="NormalWeb"/>
        <w:jc w:val="both"/>
      </w:pPr>
      <w:r>
        <w:rPr>
          <w:b/>
          <w:u w:val="single"/>
        </w:rPr>
        <w:t>WRITE A LETTER ADDRESSED TO THE COURSE BOARD</w:t>
      </w:r>
      <w:r w:rsidR="006D1879">
        <w:t xml:space="preserve"> </w:t>
      </w:r>
      <w:r w:rsidR="000F7E94">
        <w:t xml:space="preserve">and </w:t>
      </w:r>
      <w:r w:rsidR="00007B2C">
        <w:t>deliver</w:t>
      </w:r>
      <w:r w:rsidR="000F7E94">
        <w:t xml:space="preserve"> thi</w:t>
      </w:r>
      <w:r w:rsidR="00007B2C">
        <w:t>s letter to the student’s supervisor detailing the reason(s) why an extension is being sought</w:t>
      </w:r>
      <w:r w:rsidR="006D1879">
        <w:t>.</w:t>
      </w:r>
    </w:p>
    <w:p w14:paraId="4D9B3050" w14:textId="77777777" w:rsidR="00940FF0" w:rsidRDefault="00940FF0">
      <w:pPr>
        <w:pStyle w:val="NormalWeb"/>
        <w:jc w:val="both"/>
      </w:pPr>
      <w:r>
        <w:t xml:space="preserve">Failure to </w:t>
      </w:r>
      <w:r w:rsidR="006D1879">
        <w:t xml:space="preserve">submit the final project thesis and </w:t>
      </w:r>
      <w:r>
        <w:t>attend (and complete to a satisfactory level) all aspects of the proje</w:t>
      </w:r>
      <w:r w:rsidR="001B6AA2">
        <w:t xml:space="preserve">ct examination process will </w:t>
      </w:r>
      <w:r>
        <w:t>result in complete project failure. All aspects (presentation, demonstration</w:t>
      </w:r>
      <w:r w:rsidR="007A1871">
        <w:t>, oral examination</w:t>
      </w:r>
      <w:r w:rsidR="006D1879">
        <w:t>, poster</w:t>
      </w:r>
      <w:r w:rsidR="007A1871">
        <w:t xml:space="preserve"> and thesis report</w:t>
      </w:r>
      <w:r w:rsidR="001B6AA2">
        <w:t>s</w:t>
      </w:r>
      <w:r>
        <w:t xml:space="preserve">) must be successfully completed. </w:t>
      </w:r>
    </w:p>
    <w:p w14:paraId="55995D14" w14:textId="77777777" w:rsidR="00940FF0" w:rsidRDefault="00940FF0"/>
    <w:p w14:paraId="7794B74E" w14:textId="77777777" w:rsidR="00940FF0" w:rsidRPr="007A1871" w:rsidRDefault="007A1871">
      <w:pPr>
        <w:pStyle w:val="Heading3"/>
        <w:rPr>
          <w:sz w:val="28"/>
          <w:szCs w:val="28"/>
        </w:rPr>
      </w:pPr>
      <w:r w:rsidRPr="007A1871">
        <w:rPr>
          <w:sz w:val="28"/>
          <w:szCs w:val="28"/>
        </w:rPr>
        <w:t xml:space="preserve">3.3 </w:t>
      </w:r>
      <w:smartTag w:uri="urn:schemas-microsoft-com:office:smarttags" w:element="place">
        <w:smartTag w:uri="urn:schemas-microsoft-com:office:smarttags" w:element="PlaceName">
          <w:r w:rsidR="00940FF0" w:rsidRPr="007A1871">
            <w:rPr>
              <w:sz w:val="28"/>
              <w:szCs w:val="28"/>
            </w:rPr>
            <w:t>Project</w:t>
          </w:r>
        </w:smartTag>
        <w:r w:rsidR="00940FF0" w:rsidRPr="007A1871">
          <w:rPr>
            <w:sz w:val="28"/>
            <w:szCs w:val="28"/>
          </w:rPr>
          <w:t xml:space="preserve"> </w:t>
        </w:r>
        <w:smartTag w:uri="urn:schemas-microsoft-com:office:smarttags" w:element="PlaceType">
          <w:r w:rsidR="00940FF0" w:rsidRPr="007A1871">
            <w:rPr>
              <w:sz w:val="28"/>
              <w:szCs w:val="28"/>
            </w:rPr>
            <w:t>Pass</w:t>
          </w:r>
        </w:smartTag>
      </w:smartTag>
      <w:r w:rsidR="00940FF0" w:rsidRPr="007A1871">
        <w:rPr>
          <w:sz w:val="28"/>
          <w:szCs w:val="28"/>
        </w:rPr>
        <w:t xml:space="preserve"> Requirement</w:t>
      </w:r>
    </w:p>
    <w:p w14:paraId="1F4932E2" w14:textId="77777777" w:rsidR="00940FF0" w:rsidRDefault="00940FF0">
      <w:pPr>
        <w:pStyle w:val="NormalWeb"/>
        <w:jc w:val="both"/>
      </w:pPr>
      <w:r>
        <w:t xml:space="preserve">All students are given an indication (as part of the project specification document) of an expected level of achievement required in order to achieve a pass mark in the project. Most projects will require some element of hardware and/or software development and, in such projects, failure to produce a substantial working and packaged implementation of the project will result in the project being failed overall. </w:t>
      </w:r>
    </w:p>
    <w:p w14:paraId="5631D234" w14:textId="77777777" w:rsidR="00940FF0" w:rsidRDefault="00940FF0">
      <w:pPr>
        <w:pStyle w:val="NormalWeb"/>
        <w:jc w:val="both"/>
      </w:pPr>
      <w:r>
        <w:t xml:space="preserve">Students must achieve a clear pass mark of 40% in the final year project in order to pass the final year as a whole. As the final year project is a lab-based subject and is assessed during the academic year, there is no facility to repeat the final year project (or any component of the project) in the </w:t>
      </w:r>
      <w:r>
        <w:lastRenderedPageBreak/>
        <w:t>Autumn examinations. If you fail the final year project, then you will have to repeat the project during the following academic year.</w:t>
      </w:r>
    </w:p>
    <w:p w14:paraId="505A0761" w14:textId="77777777" w:rsidR="00940FF0" w:rsidRPr="007A1871" w:rsidRDefault="007A1871">
      <w:pPr>
        <w:pStyle w:val="Heading3"/>
        <w:rPr>
          <w:sz w:val="28"/>
          <w:szCs w:val="28"/>
        </w:rPr>
      </w:pPr>
      <w:r w:rsidRPr="007A1871">
        <w:rPr>
          <w:sz w:val="28"/>
          <w:szCs w:val="28"/>
        </w:rPr>
        <w:t xml:space="preserve">3.4 </w:t>
      </w:r>
      <w:r w:rsidR="00940FF0" w:rsidRPr="007A1871">
        <w:rPr>
          <w:sz w:val="28"/>
          <w:szCs w:val="28"/>
        </w:rPr>
        <w:t>Plagiarism</w:t>
      </w:r>
    </w:p>
    <w:p w14:paraId="28DA030F" w14:textId="77777777" w:rsidR="00940FF0" w:rsidRDefault="00940FF0">
      <w:pPr>
        <w:pStyle w:val="NormalWeb"/>
        <w:jc w:val="both"/>
      </w:pPr>
      <w:r>
        <w:t xml:space="preserve">Plagiarism in any form is </w:t>
      </w:r>
      <w:r w:rsidR="001B6AA2">
        <w:t xml:space="preserve">an </w:t>
      </w:r>
      <w:r>
        <w:t xml:space="preserve">unacceptable </w:t>
      </w:r>
      <w:r w:rsidRPr="007F5290">
        <w:rPr>
          <w:lang w:val="en-IE"/>
        </w:rPr>
        <w:t>behaviour</w:t>
      </w:r>
      <w:r>
        <w:t xml:space="preserve"> and, if it </w:t>
      </w:r>
      <w:r w:rsidR="00195CDE">
        <w:t xml:space="preserve">is detected, it will result </w:t>
      </w:r>
      <w:r w:rsidR="00D727AA">
        <w:t xml:space="preserve">in </w:t>
      </w:r>
      <w:r w:rsidR="00195CDE">
        <w:t>the student being referred to the Plagiarism Committee as described in the GMIT Code of Practice on plagiarism as explai</w:t>
      </w:r>
      <w:r w:rsidR="00D727AA">
        <w:t>ned in section 4.2</w:t>
      </w:r>
      <w:r>
        <w:t>. This rule covers all aspects of plagiarism from copying portions of documents or web-sites, and pres</w:t>
      </w:r>
      <w:r w:rsidR="005C6446">
        <w:t>enting this as your own work, or</w:t>
      </w:r>
      <w:r>
        <w:t xml:space="preserve"> getting other individuals to complete</w:t>
      </w:r>
      <w:r w:rsidR="005C6446">
        <w:t>ly develop the</w:t>
      </w:r>
      <w:r>
        <w:t xml:space="preserve"> work for your project. </w:t>
      </w:r>
    </w:p>
    <w:p w14:paraId="4EB422BA" w14:textId="77777777" w:rsidR="00894889" w:rsidRDefault="00894889">
      <w:pPr>
        <w:autoSpaceDE w:val="0"/>
        <w:autoSpaceDN w:val="0"/>
        <w:adjustRightInd w:val="0"/>
        <w:spacing w:before="100" w:after="100"/>
        <w:rPr>
          <w:lang w:val="en-IE"/>
        </w:rPr>
      </w:pPr>
    </w:p>
    <w:p w14:paraId="6FA50FF6" w14:textId="77777777" w:rsidR="00940FF0" w:rsidRPr="001C049A" w:rsidRDefault="00C13B5E" w:rsidP="001C049A">
      <w:pPr>
        <w:autoSpaceDE w:val="0"/>
        <w:autoSpaceDN w:val="0"/>
        <w:adjustRightInd w:val="0"/>
        <w:spacing w:before="100" w:after="100"/>
        <w:jc w:val="center"/>
        <w:rPr>
          <w:b/>
          <w:sz w:val="36"/>
          <w:szCs w:val="36"/>
          <w:lang w:val="en-IE"/>
        </w:rPr>
      </w:pPr>
      <w:r>
        <w:rPr>
          <w:b/>
          <w:sz w:val="36"/>
          <w:szCs w:val="36"/>
          <w:lang w:val="en-IE"/>
        </w:rPr>
        <w:br w:type="page"/>
      </w:r>
      <w:r w:rsidR="001C049A" w:rsidRPr="001C049A">
        <w:rPr>
          <w:b/>
          <w:sz w:val="36"/>
          <w:szCs w:val="36"/>
          <w:lang w:val="en-IE"/>
        </w:rPr>
        <w:lastRenderedPageBreak/>
        <w:t xml:space="preserve">4.0 </w:t>
      </w:r>
      <w:hyperlink r:id="rId28" w:history="1">
        <w:r w:rsidR="00940FF0" w:rsidRPr="001C049A">
          <w:rPr>
            <w:b/>
            <w:sz w:val="36"/>
            <w:szCs w:val="36"/>
            <w:lang w:val="en-IE"/>
          </w:rPr>
          <w:t xml:space="preserve">Format of </w:t>
        </w:r>
        <w:r w:rsidR="00007B2C">
          <w:rPr>
            <w:b/>
            <w:sz w:val="36"/>
            <w:szCs w:val="36"/>
            <w:lang w:val="en-IE"/>
          </w:rPr>
          <w:t xml:space="preserve">Final </w:t>
        </w:r>
        <w:r w:rsidR="00940FF0" w:rsidRPr="001C049A">
          <w:rPr>
            <w:b/>
            <w:sz w:val="36"/>
            <w:szCs w:val="36"/>
            <w:lang w:val="en-IE"/>
          </w:rPr>
          <w:t xml:space="preserve">Project </w:t>
        </w:r>
        <w:r w:rsidR="00280C98">
          <w:rPr>
            <w:b/>
            <w:sz w:val="36"/>
            <w:szCs w:val="36"/>
            <w:lang w:val="en-IE"/>
          </w:rPr>
          <w:t>Thesis</w:t>
        </w:r>
      </w:hyperlink>
    </w:p>
    <w:p w14:paraId="2A623AC4" w14:textId="77777777" w:rsidR="00C13B5E" w:rsidRPr="001C049A" w:rsidRDefault="00C13B5E" w:rsidP="00C13B5E">
      <w:pPr>
        <w:pStyle w:val="Heading6"/>
        <w:rPr>
          <w:sz w:val="28"/>
          <w:szCs w:val="28"/>
        </w:rPr>
      </w:pPr>
      <w:bookmarkStart w:id="8" w:name="_4.2_Copyright_and"/>
      <w:bookmarkEnd w:id="8"/>
      <w:r>
        <w:rPr>
          <w:sz w:val="28"/>
          <w:szCs w:val="28"/>
        </w:rPr>
        <w:t>4.1 Overview</w:t>
      </w:r>
      <w:r w:rsidR="00246026">
        <w:rPr>
          <w:sz w:val="28"/>
          <w:szCs w:val="28"/>
        </w:rPr>
        <w:t xml:space="preserve"> </w:t>
      </w:r>
    </w:p>
    <w:p w14:paraId="15754859" w14:textId="77777777" w:rsidR="00C13B5E" w:rsidRDefault="00C13B5E" w:rsidP="00C13B5E">
      <w:pPr>
        <w:pStyle w:val="NormalWeb"/>
        <w:jc w:val="both"/>
      </w:pPr>
      <w:r>
        <w:t xml:space="preserve">The </w:t>
      </w:r>
      <w:r w:rsidR="00007B2C">
        <w:t xml:space="preserve">Final </w:t>
      </w:r>
      <w:r>
        <w:t xml:space="preserve">Project Thesis will be reviewed by the supervisor and notification will be given to the student as to whether the report is acceptable within five (5) working days of submission.  If the report is unacceptable, then the student will have to rework the report and resubmit with five (5) working days.  The resubmitted document will be marked out of 80% of the marks available for the report.   Unacceptable reports are those that do not adhere to the guidelines detailed in this document (layout, use of passive tense, proper referencing system employed, </w:t>
      </w:r>
      <w:proofErr w:type="spellStart"/>
      <w:r>
        <w:t>etc</w:t>
      </w:r>
      <w:proofErr w:type="spellEnd"/>
      <w:r>
        <w:t>), reports that contain spelling and grammatical mistakes etc.  The supervisor will not proof read a draft document before the submission deadline.  It is the student’s responsibility to ensure their work is up to standard.</w:t>
      </w:r>
    </w:p>
    <w:p w14:paraId="4F653B53" w14:textId="77777777" w:rsidR="00E86353" w:rsidRDefault="00E86353">
      <w:pPr>
        <w:pStyle w:val="Heading6"/>
        <w:rPr>
          <w:sz w:val="28"/>
          <w:szCs w:val="28"/>
        </w:rPr>
      </w:pPr>
    </w:p>
    <w:p w14:paraId="79A1B372" w14:textId="77777777" w:rsidR="00940FF0" w:rsidRPr="001C049A" w:rsidRDefault="001C049A">
      <w:pPr>
        <w:pStyle w:val="Heading6"/>
        <w:rPr>
          <w:sz w:val="28"/>
          <w:szCs w:val="28"/>
        </w:rPr>
      </w:pPr>
      <w:r>
        <w:rPr>
          <w:sz w:val="28"/>
          <w:szCs w:val="28"/>
        </w:rPr>
        <w:t>4.</w:t>
      </w:r>
      <w:r w:rsidR="00C13B5E">
        <w:rPr>
          <w:sz w:val="28"/>
          <w:szCs w:val="28"/>
        </w:rPr>
        <w:t>2</w:t>
      </w:r>
      <w:r>
        <w:rPr>
          <w:sz w:val="28"/>
          <w:szCs w:val="28"/>
        </w:rPr>
        <w:t xml:space="preserve"> </w:t>
      </w:r>
      <w:r w:rsidR="00940FF0" w:rsidRPr="001C049A">
        <w:rPr>
          <w:sz w:val="28"/>
          <w:szCs w:val="28"/>
        </w:rPr>
        <w:t>Copyright and Plagiarism</w:t>
      </w:r>
    </w:p>
    <w:p w14:paraId="4B6E0384" w14:textId="77777777" w:rsidR="00940FF0" w:rsidRDefault="00940FF0">
      <w:pPr>
        <w:adjustRightInd w:val="0"/>
        <w:jc w:val="both"/>
        <w:rPr>
          <w:szCs w:val="22"/>
        </w:rPr>
      </w:pPr>
      <w:r>
        <w:rPr>
          <w:szCs w:val="22"/>
        </w:rPr>
        <w:t>It is an Institute requirement that the thesis submitted should be wholly the original work of the author. It is expected that elements of your assignments and projects involve</w:t>
      </w:r>
      <w:r w:rsidR="00246026">
        <w:rPr>
          <w:szCs w:val="22"/>
        </w:rPr>
        <w:t xml:space="preserve"> </w:t>
      </w:r>
      <w:r w:rsidR="00246026" w:rsidRPr="00007B2C">
        <w:rPr>
          <w:szCs w:val="22"/>
        </w:rPr>
        <w:t>will make</w:t>
      </w:r>
      <w:r>
        <w:rPr>
          <w:szCs w:val="22"/>
        </w:rPr>
        <w:t xml:space="preserve"> use of the published and unpublished work of others. This is an everyday part of academic and commercial work. </w:t>
      </w:r>
      <w:r w:rsidRPr="00007B2C">
        <w:rPr>
          <w:szCs w:val="22"/>
        </w:rPr>
        <w:t>However, it imposes on you a responsibility to ensure that, in using the work of others, you neither steal their intellectual property, nor mislead others as to the identity of its owner or originator.</w:t>
      </w:r>
      <w:r>
        <w:rPr>
          <w:szCs w:val="22"/>
        </w:rPr>
        <w:t xml:space="preserve"> All source material must be referenced in the normal way.</w:t>
      </w:r>
    </w:p>
    <w:p w14:paraId="5689B665" w14:textId="77777777" w:rsidR="00940FF0" w:rsidRDefault="00940FF0">
      <w:pPr>
        <w:adjustRightInd w:val="0"/>
        <w:jc w:val="both"/>
        <w:rPr>
          <w:szCs w:val="22"/>
        </w:rPr>
      </w:pPr>
    </w:p>
    <w:p w14:paraId="7C27198E" w14:textId="77777777" w:rsidR="00940FF0" w:rsidRDefault="00940FF0">
      <w:pPr>
        <w:adjustRightInd w:val="0"/>
        <w:jc w:val="both"/>
        <w:rPr>
          <w:szCs w:val="22"/>
        </w:rPr>
      </w:pPr>
      <w:r>
        <w:rPr>
          <w:szCs w:val="22"/>
        </w:rPr>
        <w:t xml:space="preserve">The Institute defines plagiarism (the representation of another person’s work as one’s own), and related misconduct very clearly in the various College Statutes and regulations. All project work, written or otherwise, submitted by students (or project groups) to their supervisors, </w:t>
      </w:r>
      <w:r w:rsidR="0056761E">
        <w:rPr>
          <w:szCs w:val="22"/>
        </w:rPr>
        <w:t>is</w:t>
      </w:r>
      <w:r>
        <w:rPr>
          <w:szCs w:val="22"/>
        </w:rPr>
        <w:t xml:space="preserve"> expected to be the result of their own thought, research or self-expression. If your project involves the use of existing ideas, algorithms, source code or other related material, you must clearly acknowledge its use and properly identify the origin of this material. In cases where students feel unsure about a question of plagiarism in any element of the submitted project work, they are obliged to consult the project supervisor on the matter before submission. If there is evidence of plagiarism in any element of the submitted project work, the student or project group involved will face disciplinary action. </w:t>
      </w:r>
      <w:r w:rsidR="00195CDE">
        <w:rPr>
          <w:szCs w:val="22"/>
        </w:rPr>
        <w:t xml:space="preserve"> The following is the GMIT Code of Practice on plagiarism that is implemented by the Institute</w:t>
      </w:r>
      <w:r w:rsidR="00D727AA">
        <w:rPr>
          <w:szCs w:val="22"/>
        </w:rPr>
        <w:t>.</w:t>
      </w:r>
    </w:p>
    <w:p w14:paraId="030C46C3" w14:textId="77777777" w:rsidR="00195CDE" w:rsidRDefault="00195CDE">
      <w:pPr>
        <w:adjustRightInd w:val="0"/>
        <w:jc w:val="both"/>
        <w:rPr>
          <w:szCs w:val="22"/>
        </w:rPr>
      </w:pPr>
    </w:p>
    <w:p w14:paraId="09036928" w14:textId="77777777" w:rsidR="00195CDE" w:rsidRDefault="00D727AA">
      <w:pPr>
        <w:adjustRightInd w:val="0"/>
        <w:jc w:val="both"/>
        <w:rPr>
          <w:b/>
          <w:sz w:val="28"/>
          <w:szCs w:val="28"/>
        </w:rPr>
      </w:pPr>
      <w:r w:rsidRPr="00D727AA">
        <w:rPr>
          <w:b/>
          <w:sz w:val="28"/>
          <w:szCs w:val="28"/>
        </w:rPr>
        <w:t>4.</w:t>
      </w:r>
      <w:r w:rsidR="00C13B5E">
        <w:rPr>
          <w:b/>
          <w:sz w:val="28"/>
          <w:szCs w:val="28"/>
        </w:rPr>
        <w:t>3</w:t>
      </w:r>
      <w:r w:rsidRPr="00D727AA">
        <w:rPr>
          <w:b/>
          <w:sz w:val="28"/>
          <w:szCs w:val="28"/>
        </w:rPr>
        <w:t xml:space="preserve"> GMIT</w:t>
      </w:r>
      <w:r w:rsidR="000A4388">
        <w:rPr>
          <w:b/>
          <w:sz w:val="28"/>
          <w:szCs w:val="28"/>
        </w:rPr>
        <w:t xml:space="preserve">’s </w:t>
      </w:r>
      <w:r w:rsidRPr="00D727AA">
        <w:rPr>
          <w:b/>
          <w:sz w:val="28"/>
          <w:szCs w:val="28"/>
        </w:rPr>
        <w:t xml:space="preserve"> </w:t>
      </w:r>
      <w:r w:rsidR="000A4388">
        <w:rPr>
          <w:b/>
          <w:sz w:val="28"/>
          <w:szCs w:val="28"/>
        </w:rPr>
        <w:t>Policy</w:t>
      </w:r>
      <w:r w:rsidRPr="00D727AA">
        <w:rPr>
          <w:b/>
          <w:sz w:val="28"/>
          <w:szCs w:val="28"/>
        </w:rPr>
        <w:t xml:space="preserve"> on Plagiarism</w:t>
      </w:r>
      <w:r w:rsidR="00246026">
        <w:rPr>
          <w:b/>
          <w:sz w:val="28"/>
          <w:szCs w:val="28"/>
        </w:rPr>
        <w:t xml:space="preserve"> </w:t>
      </w:r>
    </w:p>
    <w:p w14:paraId="62E5CD7E" w14:textId="77777777" w:rsidR="00007B2C" w:rsidRDefault="00007B2C">
      <w:pPr>
        <w:adjustRightInd w:val="0"/>
        <w:jc w:val="both"/>
        <w:rPr>
          <w:b/>
          <w:sz w:val="28"/>
          <w:szCs w:val="28"/>
        </w:rPr>
      </w:pPr>
    </w:p>
    <w:p w14:paraId="250940D2" w14:textId="77777777" w:rsidR="00007B2C" w:rsidRDefault="00007B2C">
      <w:pPr>
        <w:adjustRightInd w:val="0"/>
        <w:jc w:val="both"/>
      </w:pPr>
      <w:r w:rsidRPr="000A4388">
        <w:t xml:space="preserve">Students are strongly advised to </w:t>
      </w:r>
      <w:proofErr w:type="spellStart"/>
      <w:r w:rsidRPr="000A4388">
        <w:t>familiarise</w:t>
      </w:r>
      <w:proofErr w:type="spellEnd"/>
      <w:r w:rsidRPr="000A4388">
        <w:t xml:space="preserve"> themselves with GMIT’s </w:t>
      </w:r>
      <w:r w:rsidR="000A4388" w:rsidRPr="000A4388">
        <w:t>Policy</w:t>
      </w:r>
      <w:r w:rsidRPr="000A4388">
        <w:t xml:space="preserve"> on Plagiarism.</w:t>
      </w:r>
      <w:r w:rsidR="000A4388" w:rsidRPr="000A4388">
        <w:t xml:space="preserve">  Further details can be obtained at the following web address:</w:t>
      </w:r>
    </w:p>
    <w:p w14:paraId="6F086B9D" w14:textId="77777777" w:rsidR="000A4388" w:rsidRPr="000A4388" w:rsidRDefault="000A4388">
      <w:pPr>
        <w:adjustRightInd w:val="0"/>
        <w:jc w:val="both"/>
      </w:pPr>
    </w:p>
    <w:p w14:paraId="31155023" w14:textId="77777777" w:rsidR="000A4388" w:rsidRPr="000A4388" w:rsidRDefault="000A4388">
      <w:pPr>
        <w:adjustRightInd w:val="0"/>
        <w:jc w:val="both"/>
      </w:pPr>
      <w:r w:rsidRPr="000A4388">
        <w:t>http://www.gmit.ie/sites/default/files/public/directorate/docs/academic-policy-no2.pdf</w:t>
      </w:r>
    </w:p>
    <w:p w14:paraId="19B009FC" w14:textId="77777777" w:rsidR="00007B2C" w:rsidRPr="000A4388" w:rsidRDefault="00007B2C">
      <w:pPr>
        <w:adjustRightInd w:val="0"/>
        <w:jc w:val="both"/>
      </w:pPr>
    </w:p>
    <w:p w14:paraId="117BD607" w14:textId="77777777" w:rsidR="00195CDE" w:rsidRPr="00D727AA" w:rsidRDefault="00195CDE">
      <w:pPr>
        <w:adjustRightInd w:val="0"/>
        <w:jc w:val="both"/>
      </w:pPr>
    </w:p>
    <w:p w14:paraId="56CE76F9" w14:textId="77777777" w:rsidR="0056761E" w:rsidRPr="00D727AA" w:rsidRDefault="000A4388" w:rsidP="0056761E">
      <w:pPr>
        <w:adjustRightInd w:val="0"/>
        <w:jc w:val="both"/>
        <w:rPr>
          <w:b/>
          <w:sz w:val="28"/>
          <w:szCs w:val="28"/>
        </w:rPr>
      </w:pPr>
      <w:r>
        <w:rPr>
          <w:b/>
          <w:sz w:val="28"/>
          <w:szCs w:val="28"/>
        </w:rPr>
        <w:br w:type="page"/>
      </w:r>
      <w:r w:rsidR="0056761E">
        <w:rPr>
          <w:b/>
          <w:sz w:val="28"/>
          <w:szCs w:val="28"/>
        </w:rPr>
        <w:lastRenderedPageBreak/>
        <w:t>4.</w:t>
      </w:r>
      <w:r w:rsidR="00C13B5E">
        <w:rPr>
          <w:b/>
          <w:sz w:val="28"/>
          <w:szCs w:val="28"/>
        </w:rPr>
        <w:t>4</w:t>
      </w:r>
      <w:r w:rsidR="0056761E" w:rsidRPr="00D727AA">
        <w:rPr>
          <w:b/>
          <w:sz w:val="28"/>
          <w:szCs w:val="28"/>
        </w:rPr>
        <w:t xml:space="preserve"> </w:t>
      </w:r>
      <w:r w:rsidR="0056761E">
        <w:rPr>
          <w:b/>
          <w:sz w:val="28"/>
          <w:szCs w:val="28"/>
        </w:rPr>
        <w:t xml:space="preserve">Declaration of Originality </w:t>
      </w:r>
    </w:p>
    <w:p w14:paraId="49B723A5" w14:textId="77777777" w:rsidR="00845011" w:rsidRDefault="00940FF0">
      <w:pPr>
        <w:adjustRightInd w:val="0"/>
        <w:jc w:val="both"/>
        <w:rPr>
          <w:szCs w:val="22"/>
        </w:rPr>
      </w:pPr>
      <w:r>
        <w:rPr>
          <w:szCs w:val="22"/>
        </w:rPr>
        <w:t xml:space="preserve">As described in the project assessment information, the assessment of written work of which reference to work by other </w:t>
      </w:r>
      <w:r w:rsidR="00004376">
        <w:rPr>
          <w:szCs w:val="22"/>
        </w:rPr>
        <w:t>author’s</w:t>
      </w:r>
      <w:r>
        <w:rPr>
          <w:szCs w:val="22"/>
        </w:rPr>
        <w:t xml:space="preserve"> forms an integral part, requires the unambiguous identification of the true author of each argument, item of evidence, deduction and opinion.  Therefore,</w:t>
      </w:r>
      <w:r w:rsidR="00E86353">
        <w:rPr>
          <w:szCs w:val="22"/>
        </w:rPr>
        <w:t xml:space="preserve"> the following declaration </w:t>
      </w:r>
      <w:r w:rsidR="00004376">
        <w:rPr>
          <w:szCs w:val="22"/>
        </w:rPr>
        <w:t xml:space="preserve">shown on the next page </w:t>
      </w:r>
      <w:r w:rsidR="00E86353">
        <w:rPr>
          <w:szCs w:val="22"/>
        </w:rPr>
        <w:t>must</w:t>
      </w:r>
      <w:r>
        <w:rPr>
          <w:szCs w:val="22"/>
        </w:rPr>
        <w:t xml:space="preserve"> be included </w:t>
      </w:r>
      <w:r w:rsidR="001C049A">
        <w:rPr>
          <w:szCs w:val="22"/>
        </w:rPr>
        <w:t>at the</w:t>
      </w:r>
      <w:r w:rsidR="00FD6B48">
        <w:rPr>
          <w:szCs w:val="22"/>
        </w:rPr>
        <w:t xml:space="preserve"> beginning of each submitted report and the main thesis</w:t>
      </w:r>
      <w:r w:rsidR="001C049A">
        <w:rPr>
          <w:szCs w:val="22"/>
        </w:rPr>
        <w:t xml:space="preserve"> </w:t>
      </w:r>
      <w:r w:rsidR="00E86353">
        <w:rPr>
          <w:szCs w:val="22"/>
        </w:rPr>
        <w:t>and must</w:t>
      </w:r>
      <w:r>
        <w:rPr>
          <w:szCs w:val="22"/>
        </w:rPr>
        <w:t xml:space="preserve"> be signed and dated by the author</w:t>
      </w:r>
      <w:r w:rsidR="00FD6B48">
        <w:rPr>
          <w:szCs w:val="22"/>
        </w:rPr>
        <w:t xml:space="preserve"> (candidate)</w:t>
      </w:r>
      <w:r w:rsidR="001C049A">
        <w:rPr>
          <w:szCs w:val="22"/>
        </w:rPr>
        <w:t>.</w:t>
      </w:r>
    </w:p>
    <w:p w14:paraId="11DF4E15" w14:textId="77777777" w:rsidR="00940FF0" w:rsidRDefault="00845011">
      <w:pPr>
        <w:adjustRightInd w:val="0"/>
        <w:jc w:val="both"/>
        <w:rPr>
          <w:szCs w:val="22"/>
        </w:rPr>
      </w:pPr>
      <w:r>
        <w:rPr>
          <w:szCs w:val="22"/>
        </w:rPr>
        <w:br w:type="page"/>
      </w:r>
    </w:p>
    <w:p w14:paraId="3EC326A3"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5FAE1F18"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35EBBA6E" w14:textId="77777777" w:rsidR="00ED38A7" w:rsidRDefault="00EA1260" w:rsidP="00845011">
      <w:pPr>
        <w:pBdr>
          <w:top w:val="single" w:sz="8" w:space="1" w:color="auto"/>
          <w:left w:val="single" w:sz="8" w:space="4" w:color="auto"/>
          <w:bottom w:val="single" w:sz="8" w:space="1" w:color="auto"/>
          <w:right w:val="single" w:sz="8" w:space="4" w:color="auto"/>
        </w:pBdr>
        <w:adjustRightInd w:val="0"/>
        <w:jc w:val="both"/>
        <w:rPr>
          <w:szCs w:val="22"/>
        </w:rPr>
      </w:pPr>
      <w:r>
        <w:rPr>
          <w:noProof/>
          <w:szCs w:val="22"/>
          <w:lang w:val="en-IE" w:eastAsia="en-IE"/>
        </w:rPr>
        <w:drawing>
          <wp:anchor distT="0" distB="0" distL="114300" distR="114300" simplePos="0" relativeHeight="251655680" behindDoc="1" locked="0" layoutInCell="1" allowOverlap="1" wp14:anchorId="776CFE3C" wp14:editId="2B622AFA">
            <wp:simplePos x="0" y="0"/>
            <wp:positionH relativeFrom="column">
              <wp:posOffset>1171575</wp:posOffset>
            </wp:positionH>
            <wp:positionV relativeFrom="paragraph">
              <wp:posOffset>124460</wp:posOffset>
            </wp:positionV>
            <wp:extent cx="3530600" cy="1000125"/>
            <wp:effectExtent l="0" t="0" r="0" b="9525"/>
            <wp:wrapNone/>
            <wp:docPr id="27" name="Picture 27" descr="gmithm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mithm_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0600" cy="1000125"/>
                    </a:xfrm>
                    <a:prstGeom prst="rect">
                      <a:avLst/>
                    </a:prstGeom>
                    <a:noFill/>
                  </pic:spPr>
                </pic:pic>
              </a:graphicData>
            </a:graphic>
            <wp14:sizeRelH relativeFrom="page">
              <wp14:pctWidth>0</wp14:pctWidth>
            </wp14:sizeRelH>
            <wp14:sizeRelV relativeFrom="page">
              <wp14:pctHeight>0</wp14:pctHeight>
            </wp14:sizeRelV>
          </wp:anchor>
        </w:drawing>
      </w:r>
    </w:p>
    <w:p w14:paraId="2F5BD837"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7182900B"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38DCDC93"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0C06C082"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7A13EB2D"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69322723"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44146B6A"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5E69AB74"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16E37B34"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2FFA293F" w14:textId="77777777" w:rsidR="00ED38A7" w:rsidRPr="00845011" w:rsidRDefault="00ED38A7" w:rsidP="00845011">
      <w:pPr>
        <w:pBdr>
          <w:top w:val="single" w:sz="8" w:space="1" w:color="auto"/>
          <w:left w:val="single" w:sz="8" w:space="4" w:color="auto"/>
          <w:bottom w:val="single" w:sz="8" w:space="1" w:color="auto"/>
          <w:right w:val="single" w:sz="8" w:space="4" w:color="auto"/>
        </w:pBdr>
        <w:adjustRightInd w:val="0"/>
        <w:jc w:val="center"/>
        <w:rPr>
          <w:b/>
          <w:sz w:val="28"/>
          <w:szCs w:val="28"/>
        </w:rPr>
      </w:pPr>
      <w:r w:rsidRPr="00845011">
        <w:rPr>
          <w:b/>
          <w:sz w:val="28"/>
          <w:szCs w:val="28"/>
        </w:rPr>
        <w:t>DECLARATION OF ORIGINALITY</w:t>
      </w:r>
    </w:p>
    <w:p w14:paraId="2B0D27EF"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32C1D1B1"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50965349"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3205E525"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27349D2D"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287E8DEF"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1A17C159"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1C613DAA" w14:textId="77777777" w:rsidR="00ED38A7" w:rsidRDefault="000A4388" w:rsidP="00845011">
      <w:pPr>
        <w:pBdr>
          <w:top w:val="single" w:sz="8" w:space="1" w:color="auto"/>
          <w:left w:val="single" w:sz="8" w:space="4" w:color="auto"/>
          <w:bottom w:val="single" w:sz="8" w:space="1" w:color="auto"/>
          <w:right w:val="single" w:sz="8" w:space="4" w:color="auto"/>
        </w:pBdr>
        <w:adjustRightInd w:val="0"/>
        <w:jc w:val="both"/>
        <w:rPr>
          <w:szCs w:val="22"/>
        </w:rPr>
      </w:pPr>
      <w:r>
        <w:rPr>
          <w:szCs w:val="22"/>
        </w:rPr>
        <w:t>April, 201</w:t>
      </w:r>
      <w:r w:rsidR="00310251">
        <w:rPr>
          <w:szCs w:val="22"/>
        </w:rPr>
        <w:t>6</w:t>
      </w:r>
    </w:p>
    <w:p w14:paraId="59875D6D"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3918010E"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r>
        <w:rPr>
          <w:szCs w:val="22"/>
        </w:rPr>
        <w:t xml:space="preserve">The substance of this thesis is the original work of the author and due reference and acknowledgement has been made, when necessary, to the work of others.  No part of this thesis has been accepted for any degree and is not concurrently submitted for any other award.  I declare that this thesis is my original work except where otherwise stated.  </w:t>
      </w:r>
    </w:p>
    <w:p w14:paraId="68ED437C"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7142DE3C"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2D549D1B"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221BF1A6"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251222CE"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43CE06D6"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51E91CF4"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770894FA" w14:textId="77777777" w:rsidR="00EE0AEA" w:rsidRDefault="000558E5" w:rsidP="00845011">
      <w:pPr>
        <w:pBdr>
          <w:top w:val="single" w:sz="8" w:space="1" w:color="auto"/>
          <w:left w:val="single" w:sz="8" w:space="4" w:color="auto"/>
          <w:bottom w:val="single" w:sz="8" w:space="1" w:color="auto"/>
          <w:right w:val="single" w:sz="8" w:space="4" w:color="auto"/>
        </w:pBdr>
        <w:adjustRightInd w:val="0"/>
        <w:jc w:val="both"/>
        <w:rPr>
          <w:szCs w:val="22"/>
        </w:rPr>
      </w:pPr>
      <w:r>
        <w:rPr>
          <w:szCs w:val="22"/>
        </w:rPr>
        <w:t xml:space="preserve">        </w:t>
      </w:r>
      <w:r w:rsidR="00EE0AEA">
        <w:rPr>
          <w:szCs w:val="22"/>
        </w:rPr>
        <w:tab/>
      </w:r>
      <w:r w:rsidR="00EE0AEA">
        <w:rPr>
          <w:szCs w:val="22"/>
        </w:rPr>
        <w:tab/>
      </w:r>
      <w:r w:rsidR="00EE0AEA">
        <w:rPr>
          <w:szCs w:val="22"/>
        </w:rPr>
        <w:tab/>
      </w:r>
      <w:r w:rsidR="00EE0AEA">
        <w:rPr>
          <w:szCs w:val="22"/>
        </w:rPr>
        <w:tab/>
      </w:r>
      <w:r w:rsidR="00EE0AEA">
        <w:rPr>
          <w:szCs w:val="22"/>
        </w:rPr>
        <w:tab/>
      </w:r>
      <w:r w:rsidR="00EE0AEA">
        <w:rPr>
          <w:szCs w:val="22"/>
        </w:rPr>
        <w:tab/>
      </w:r>
      <w:r w:rsidR="00EE0AEA">
        <w:rPr>
          <w:szCs w:val="22"/>
        </w:rPr>
        <w:tab/>
      </w:r>
      <w:r w:rsidR="00EE0AEA">
        <w:rPr>
          <w:szCs w:val="22"/>
        </w:rPr>
        <w:tab/>
      </w:r>
      <w:r>
        <w:rPr>
          <w:szCs w:val="22"/>
        </w:rPr>
        <w:t>(Signature of Candidate)</w:t>
      </w:r>
      <w:r>
        <w:rPr>
          <w:szCs w:val="22"/>
        </w:rPr>
        <w:tab/>
      </w:r>
      <w:r>
        <w:rPr>
          <w:szCs w:val="22"/>
        </w:rPr>
        <w:tab/>
      </w:r>
    </w:p>
    <w:p w14:paraId="1F4840F2" w14:textId="77777777" w:rsidR="00ED38A7" w:rsidRDefault="000558E5" w:rsidP="00845011">
      <w:pPr>
        <w:pBdr>
          <w:top w:val="single" w:sz="8" w:space="1" w:color="auto"/>
          <w:left w:val="single" w:sz="8" w:space="4" w:color="auto"/>
          <w:bottom w:val="single" w:sz="8" w:space="1" w:color="auto"/>
          <w:right w:val="single" w:sz="8" w:space="4" w:color="auto"/>
        </w:pBdr>
        <w:adjustRightInd w:val="0"/>
        <w:jc w:val="both"/>
        <w:rPr>
          <w:szCs w:val="22"/>
        </w:rPr>
      </w:pPr>
      <w:r>
        <w:rPr>
          <w:szCs w:val="22"/>
        </w:rPr>
        <w:tab/>
      </w:r>
      <w:r>
        <w:rPr>
          <w:szCs w:val="22"/>
        </w:rPr>
        <w:tab/>
      </w:r>
      <w:r>
        <w:rPr>
          <w:szCs w:val="22"/>
        </w:rPr>
        <w:tab/>
      </w:r>
      <w:r w:rsidR="00845011">
        <w:rPr>
          <w:szCs w:val="22"/>
        </w:rPr>
        <w:tab/>
      </w:r>
      <w:r w:rsidR="00EE0AEA">
        <w:rPr>
          <w:szCs w:val="22"/>
        </w:rPr>
        <w:tab/>
      </w:r>
      <w:r w:rsidR="00EE0AEA">
        <w:rPr>
          <w:szCs w:val="22"/>
        </w:rPr>
        <w:tab/>
      </w:r>
      <w:r w:rsidR="00EE0AEA">
        <w:rPr>
          <w:szCs w:val="22"/>
        </w:rPr>
        <w:tab/>
      </w:r>
      <w:r w:rsidR="00EE0AEA">
        <w:rPr>
          <w:szCs w:val="22"/>
        </w:rPr>
        <w:tab/>
        <w:t>__</w:t>
      </w:r>
      <w:r w:rsidR="00845011">
        <w:rPr>
          <w:szCs w:val="22"/>
        </w:rPr>
        <w:t>__________________________</w:t>
      </w:r>
    </w:p>
    <w:p w14:paraId="31F03CC9" w14:textId="77777777" w:rsidR="00ED38A7" w:rsidRDefault="000558E5" w:rsidP="00EE0AEA">
      <w:pPr>
        <w:pBdr>
          <w:top w:val="single" w:sz="8" w:space="1" w:color="auto"/>
          <w:left w:val="single" w:sz="8" w:space="4" w:color="auto"/>
          <w:bottom w:val="single" w:sz="8" w:space="1" w:color="auto"/>
          <w:right w:val="single" w:sz="8" w:space="4" w:color="auto"/>
        </w:pBdr>
        <w:adjustRightInd w:val="0"/>
        <w:ind w:firstLine="5812"/>
        <w:jc w:val="both"/>
        <w:rPr>
          <w:szCs w:val="22"/>
        </w:rPr>
      </w:pPr>
      <w:r>
        <w:rPr>
          <w:szCs w:val="22"/>
        </w:rPr>
        <w:t>Name</w:t>
      </w:r>
      <w:r w:rsidR="00EE0AEA">
        <w:rPr>
          <w:szCs w:val="22"/>
        </w:rPr>
        <w:t xml:space="preserve"> of Candidate</w:t>
      </w:r>
      <w:r w:rsidR="00EE0AEA">
        <w:rPr>
          <w:szCs w:val="22"/>
        </w:rPr>
        <w:tab/>
      </w:r>
    </w:p>
    <w:p w14:paraId="6858BFB0" w14:textId="77777777" w:rsidR="00845011" w:rsidRDefault="00EE0AEA" w:rsidP="00EE0AEA">
      <w:pPr>
        <w:pBdr>
          <w:top w:val="single" w:sz="8" w:space="1" w:color="auto"/>
          <w:left w:val="single" w:sz="8" w:space="4" w:color="auto"/>
          <w:bottom w:val="single" w:sz="8" w:space="1" w:color="auto"/>
          <w:right w:val="single" w:sz="8" w:space="4" w:color="auto"/>
        </w:pBdr>
        <w:adjustRightInd w:val="0"/>
        <w:ind w:firstLine="5812"/>
        <w:jc w:val="both"/>
        <w:rPr>
          <w:szCs w:val="22"/>
        </w:rPr>
      </w:pPr>
      <w:r>
        <w:rPr>
          <w:szCs w:val="22"/>
        </w:rPr>
        <w:t>(Name Typed)</w:t>
      </w:r>
      <w:r>
        <w:rPr>
          <w:szCs w:val="22"/>
        </w:rPr>
        <w:tab/>
      </w:r>
      <w:r>
        <w:rPr>
          <w:szCs w:val="22"/>
        </w:rPr>
        <w:tab/>
      </w:r>
    </w:p>
    <w:p w14:paraId="2FBEA685"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4006FF27" w14:textId="77777777" w:rsidR="00ED38A7" w:rsidRDefault="00ED38A7" w:rsidP="00845011">
      <w:pPr>
        <w:pBdr>
          <w:top w:val="single" w:sz="8" w:space="1" w:color="auto"/>
          <w:left w:val="single" w:sz="8" w:space="4" w:color="auto"/>
          <w:bottom w:val="single" w:sz="8" w:space="1" w:color="auto"/>
          <w:right w:val="single" w:sz="8" w:space="4" w:color="auto"/>
        </w:pBdr>
        <w:adjustRightInd w:val="0"/>
        <w:jc w:val="both"/>
        <w:rPr>
          <w:szCs w:val="22"/>
        </w:rPr>
      </w:pPr>
    </w:p>
    <w:p w14:paraId="677755E7"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68277DD8"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4E13BC22" w14:textId="77777777" w:rsidR="00845011" w:rsidRDefault="00845011" w:rsidP="00845011">
      <w:pPr>
        <w:pBdr>
          <w:top w:val="single" w:sz="8" w:space="1" w:color="auto"/>
          <w:left w:val="single" w:sz="8" w:space="4" w:color="auto"/>
          <w:bottom w:val="single" w:sz="8" w:space="1" w:color="auto"/>
          <w:right w:val="single" w:sz="8" w:space="4" w:color="auto"/>
        </w:pBdr>
        <w:adjustRightInd w:val="0"/>
        <w:jc w:val="both"/>
        <w:rPr>
          <w:szCs w:val="22"/>
        </w:rPr>
      </w:pPr>
    </w:p>
    <w:p w14:paraId="66253712" w14:textId="77777777" w:rsidR="00845011" w:rsidRDefault="00AD50E5" w:rsidP="00845011">
      <w:pPr>
        <w:pBdr>
          <w:top w:val="single" w:sz="8" w:space="1" w:color="auto"/>
          <w:left w:val="single" w:sz="8" w:space="4" w:color="auto"/>
          <w:bottom w:val="single" w:sz="8" w:space="1" w:color="auto"/>
          <w:right w:val="single" w:sz="8" w:space="4" w:color="auto"/>
        </w:pBdr>
        <w:adjustRightInd w:val="0"/>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_____________________</w:t>
      </w:r>
    </w:p>
    <w:p w14:paraId="3CBE9BC2" w14:textId="77777777" w:rsidR="00845011" w:rsidRDefault="00AD50E5" w:rsidP="00845011">
      <w:pPr>
        <w:pBdr>
          <w:top w:val="single" w:sz="8" w:space="1" w:color="auto"/>
          <w:left w:val="single" w:sz="8" w:space="4" w:color="auto"/>
          <w:bottom w:val="single" w:sz="8" w:space="1" w:color="auto"/>
          <w:right w:val="single" w:sz="8" w:space="4" w:color="auto"/>
        </w:pBdr>
        <w:adjustRightInd w:val="0"/>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Date</w:t>
      </w:r>
    </w:p>
    <w:p w14:paraId="776A42BB" w14:textId="77777777" w:rsidR="00940FF0" w:rsidRDefault="00845011">
      <w:pPr>
        <w:adjustRightInd w:val="0"/>
        <w:jc w:val="both"/>
        <w:rPr>
          <w:szCs w:val="22"/>
        </w:rPr>
      </w:pPr>
      <w:r>
        <w:rPr>
          <w:szCs w:val="22"/>
        </w:rPr>
        <w:br w:type="page"/>
      </w:r>
      <w:r w:rsidR="00940FF0">
        <w:rPr>
          <w:szCs w:val="22"/>
        </w:rPr>
        <w:lastRenderedPageBreak/>
        <w:t xml:space="preserve">This declaration </w:t>
      </w:r>
      <w:r w:rsidR="001C049A">
        <w:rPr>
          <w:szCs w:val="22"/>
        </w:rPr>
        <w:t xml:space="preserve">of originality </w:t>
      </w:r>
      <w:r w:rsidR="00940FF0">
        <w:rPr>
          <w:szCs w:val="22"/>
        </w:rPr>
        <w:t>constitutes an assertion that full and accurate references and citations have been included for all material, directly included and indirectly contributing to</w:t>
      </w:r>
      <w:r w:rsidR="00940FF0" w:rsidRPr="002705BF">
        <w:rPr>
          <w:strike/>
          <w:szCs w:val="22"/>
          <w:highlight w:val="yellow"/>
        </w:rPr>
        <w:t>,</w:t>
      </w:r>
      <w:r w:rsidR="00940FF0">
        <w:rPr>
          <w:szCs w:val="22"/>
        </w:rPr>
        <w:t xml:space="preserve"> the thesis.</w:t>
      </w:r>
    </w:p>
    <w:p w14:paraId="428EF74B" w14:textId="77777777" w:rsidR="00940FF0" w:rsidRDefault="00940FF0">
      <w:pPr>
        <w:adjustRightInd w:val="0"/>
        <w:jc w:val="both"/>
        <w:rPr>
          <w:szCs w:val="22"/>
        </w:rPr>
      </w:pPr>
    </w:p>
    <w:p w14:paraId="01B1DFBA" w14:textId="77777777" w:rsidR="00940FF0" w:rsidRDefault="00940FF0">
      <w:pPr>
        <w:adjustRightInd w:val="0"/>
        <w:jc w:val="both"/>
        <w:rPr>
          <w:szCs w:val="22"/>
        </w:rPr>
      </w:pPr>
      <w:r>
        <w:rPr>
          <w:szCs w:val="22"/>
        </w:rPr>
        <w:t>The following aspects of the assessment relate specifically to the discouragement and detection of plagiarism:</w:t>
      </w:r>
    </w:p>
    <w:p w14:paraId="1FE09021" w14:textId="77777777" w:rsidR="00940FF0" w:rsidRPr="005C6446" w:rsidRDefault="00940FF0">
      <w:pPr>
        <w:numPr>
          <w:ilvl w:val="0"/>
          <w:numId w:val="7"/>
        </w:numPr>
        <w:adjustRightInd w:val="0"/>
        <w:jc w:val="both"/>
        <w:rPr>
          <w:szCs w:val="22"/>
        </w:rPr>
      </w:pPr>
      <w:r w:rsidRPr="005C6446">
        <w:rPr>
          <w:szCs w:val="22"/>
        </w:rPr>
        <w:t>Students w</w:t>
      </w:r>
      <w:r w:rsidR="005C6446" w:rsidRPr="005C6446">
        <w:rPr>
          <w:szCs w:val="22"/>
        </w:rPr>
        <w:t xml:space="preserve">ill record their weekly activities </w:t>
      </w:r>
      <w:r w:rsidR="00F571AF">
        <w:rPr>
          <w:szCs w:val="22"/>
        </w:rPr>
        <w:t xml:space="preserve">and this will be discussed during arranged meeting times with your </w:t>
      </w:r>
      <w:r w:rsidR="005C6446" w:rsidRPr="005C6446">
        <w:rPr>
          <w:szCs w:val="22"/>
        </w:rPr>
        <w:t>supervisor</w:t>
      </w:r>
      <w:r w:rsidR="00F571AF">
        <w:rPr>
          <w:szCs w:val="22"/>
        </w:rPr>
        <w:t>.</w:t>
      </w:r>
    </w:p>
    <w:p w14:paraId="05060641" w14:textId="77777777" w:rsidR="00940FF0" w:rsidRDefault="00940FF0">
      <w:pPr>
        <w:numPr>
          <w:ilvl w:val="0"/>
          <w:numId w:val="7"/>
        </w:numPr>
        <w:adjustRightInd w:val="0"/>
        <w:jc w:val="both"/>
        <w:rPr>
          <w:szCs w:val="22"/>
        </w:rPr>
      </w:pPr>
      <w:r>
        <w:rPr>
          <w:szCs w:val="22"/>
        </w:rPr>
        <w:t>Students will be examined in the course of the viva-voce examination to determine their understanding of the material in the thesis.</w:t>
      </w:r>
    </w:p>
    <w:p w14:paraId="532AA1EF" w14:textId="77777777" w:rsidR="00940FF0" w:rsidRDefault="00940FF0">
      <w:pPr>
        <w:numPr>
          <w:ilvl w:val="0"/>
          <w:numId w:val="7"/>
        </w:numPr>
        <w:adjustRightInd w:val="0"/>
        <w:jc w:val="both"/>
        <w:rPr>
          <w:szCs w:val="22"/>
        </w:rPr>
      </w:pPr>
      <w:r>
        <w:rPr>
          <w:szCs w:val="22"/>
        </w:rPr>
        <w:t xml:space="preserve">Students will include a signed </w:t>
      </w:r>
      <w:r>
        <w:rPr>
          <w:b/>
          <w:bCs/>
          <w:szCs w:val="22"/>
        </w:rPr>
        <w:t xml:space="preserve">Declaration of Originality </w:t>
      </w:r>
      <w:r>
        <w:rPr>
          <w:szCs w:val="22"/>
        </w:rPr>
        <w:t xml:space="preserve">at the beginning of </w:t>
      </w:r>
      <w:r w:rsidR="00FD6B48">
        <w:rPr>
          <w:szCs w:val="22"/>
        </w:rPr>
        <w:t>each submitted report and the main</w:t>
      </w:r>
      <w:r>
        <w:rPr>
          <w:szCs w:val="22"/>
        </w:rPr>
        <w:t xml:space="preserve"> thesis, of the form shown </w:t>
      </w:r>
      <w:r w:rsidR="001C049A">
        <w:rPr>
          <w:szCs w:val="22"/>
        </w:rPr>
        <w:t>in the previous page.</w:t>
      </w:r>
    </w:p>
    <w:p w14:paraId="2593421D" w14:textId="77777777" w:rsidR="00940FF0" w:rsidRDefault="00940FF0">
      <w:pPr>
        <w:adjustRightInd w:val="0"/>
        <w:jc w:val="both"/>
        <w:rPr>
          <w:szCs w:val="22"/>
        </w:rPr>
      </w:pPr>
    </w:p>
    <w:p w14:paraId="1D5C28C8" w14:textId="77777777" w:rsidR="00940FF0" w:rsidRDefault="00940FF0">
      <w:pPr>
        <w:adjustRightInd w:val="0"/>
        <w:jc w:val="both"/>
        <w:rPr>
          <w:szCs w:val="22"/>
        </w:rPr>
      </w:pPr>
      <w:r>
        <w:rPr>
          <w:szCs w:val="22"/>
        </w:rPr>
        <w:t xml:space="preserve">Much of the intellectual property which you will make use of in your studies will be covered by copyright law. Guidance on this is available from the Copyright Licensing Agency. Where you present material and ideas based on the work of others, you must provide adequate referencing (see below), to ensure that you do not mislead others as to the extent of your own contribution. Failure to provide adequate referencing will result in you being guilty of plagiarism. If you quote directly from the work of another, i.e. copy material verbatim, the quotation must be clearly set in quotation marks, "", and the origin of the quotation referenced in the usual way. Where the quotation is extensive, e.g. more than ten words, it should be set as a separate paragraph, still in quotation marks, and given a wider than normal left hand and right hand margin. Note carefully, however, that even if you modify the original material, e.g. by changing some of the words, re-drafting a diagram, or re-formatting a table, you will be guilty of plagiarism if you do not give clear and accurate reference to the original material, directly adjacent to your version. </w:t>
      </w:r>
    </w:p>
    <w:p w14:paraId="739536C0" w14:textId="77777777" w:rsidR="00940FF0" w:rsidRPr="00D82562" w:rsidRDefault="00940FF0">
      <w:pPr>
        <w:adjustRightInd w:val="0"/>
        <w:jc w:val="both"/>
        <w:rPr>
          <w:b/>
          <w:bCs/>
          <w:szCs w:val="22"/>
          <w:u w:val="single"/>
        </w:rPr>
      </w:pPr>
      <w:r w:rsidRPr="00D82562">
        <w:rPr>
          <w:b/>
          <w:bCs/>
          <w:szCs w:val="22"/>
          <w:u w:val="single"/>
        </w:rPr>
        <w:t>IF IN DOUBT CONSULT YOUR SUPERVISOR.</w:t>
      </w:r>
    </w:p>
    <w:p w14:paraId="3E62697F" w14:textId="77777777" w:rsidR="00940FF0" w:rsidRDefault="00940FF0">
      <w:pPr>
        <w:adjustRightInd w:val="0"/>
        <w:jc w:val="both"/>
        <w:rPr>
          <w:b/>
          <w:bCs/>
          <w:szCs w:val="22"/>
        </w:rPr>
      </w:pPr>
    </w:p>
    <w:p w14:paraId="60760FD1" w14:textId="77777777" w:rsidR="001C049A" w:rsidRDefault="001C049A">
      <w:pPr>
        <w:adjustRightInd w:val="0"/>
        <w:jc w:val="both"/>
        <w:rPr>
          <w:b/>
          <w:bCs/>
          <w:szCs w:val="22"/>
        </w:rPr>
      </w:pPr>
    </w:p>
    <w:p w14:paraId="2C49A73C" w14:textId="77777777" w:rsidR="001C049A" w:rsidRPr="00E2553B" w:rsidRDefault="001C049A" w:rsidP="00E86353">
      <w:pPr>
        <w:pStyle w:val="Heading6"/>
        <w:jc w:val="both"/>
        <w:rPr>
          <w:sz w:val="28"/>
          <w:szCs w:val="28"/>
        </w:rPr>
      </w:pPr>
      <w:r>
        <w:rPr>
          <w:sz w:val="28"/>
          <w:szCs w:val="28"/>
        </w:rPr>
        <w:t>4.</w:t>
      </w:r>
      <w:r w:rsidR="00C13B5E">
        <w:rPr>
          <w:sz w:val="28"/>
          <w:szCs w:val="28"/>
        </w:rPr>
        <w:t>5</w:t>
      </w:r>
      <w:r>
        <w:rPr>
          <w:sz w:val="28"/>
          <w:szCs w:val="28"/>
        </w:rPr>
        <w:t xml:space="preserve"> Referencing</w:t>
      </w:r>
    </w:p>
    <w:p w14:paraId="20A16843" w14:textId="77777777" w:rsidR="001C049A" w:rsidRDefault="001C049A" w:rsidP="00E86353">
      <w:pPr>
        <w:jc w:val="both"/>
      </w:pPr>
      <w:r>
        <w:t xml:space="preserve">Referencing is a </w:t>
      </w:r>
      <w:proofErr w:type="spellStart"/>
      <w:r w:rsidRPr="00E2553B">
        <w:t>standardised</w:t>
      </w:r>
      <w:proofErr w:type="spellEnd"/>
      <w:r>
        <w:t xml:space="preserve"> method of acknowledging sources of information and ideas that you have used in your </w:t>
      </w:r>
      <w:r w:rsidR="00280C98">
        <w:t>thesis</w:t>
      </w:r>
      <w:r>
        <w:t xml:space="preserve">.  Direct quotations, facts and figures, ideas and theories from both published and unpublished works must be referenced.  Referencing is necessary to avoid plagiarism, to verify quotations, and to enable readers to follow-up and read more fully the cited author’s arguments. </w:t>
      </w:r>
      <w:r w:rsidR="00AD07E2">
        <w:t xml:space="preserve">Using web addresses as references is not allowed as the veracity of the information referred to cannot be confirmed. Only in exceptional circumstances will web addresses be allowed and only with the express consent of the supervisor. The </w:t>
      </w:r>
      <w:r>
        <w:t xml:space="preserve">referencing method that is to be is applied for your </w:t>
      </w:r>
      <w:r w:rsidR="00280C98">
        <w:t>thesis</w:t>
      </w:r>
      <w:r>
        <w:t xml:space="preserve"> is based on the Harvard Referencing Style.  </w:t>
      </w:r>
    </w:p>
    <w:p w14:paraId="6B29A668" w14:textId="77777777" w:rsidR="001C049A" w:rsidRDefault="001C049A" w:rsidP="00E86353">
      <w:pPr>
        <w:jc w:val="both"/>
      </w:pPr>
    </w:p>
    <w:p w14:paraId="37E1DC57" w14:textId="77777777" w:rsidR="001C049A" w:rsidRPr="001357A1" w:rsidRDefault="001C049A" w:rsidP="00E86353">
      <w:pPr>
        <w:jc w:val="both"/>
        <w:rPr>
          <w:b/>
          <w:i/>
          <w:sz w:val="28"/>
          <w:szCs w:val="28"/>
        </w:rPr>
      </w:pPr>
      <w:r w:rsidRPr="001357A1">
        <w:rPr>
          <w:b/>
          <w:i/>
          <w:sz w:val="28"/>
          <w:szCs w:val="28"/>
        </w:rPr>
        <w:t>4.</w:t>
      </w:r>
      <w:r w:rsidR="00C13B5E">
        <w:rPr>
          <w:b/>
          <w:i/>
          <w:sz w:val="28"/>
          <w:szCs w:val="28"/>
        </w:rPr>
        <w:t>5</w:t>
      </w:r>
      <w:r w:rsidRPr="001357A1">
        <w:rPr>
          <w:b/>
          <w:i/>
          <w:sz w:val="28"/>
          <w:szCs w:val="28"/>
        </w:rPr>
        <w:t>.1 How to create a Reference List.</w:t>
      </w:r>
    </w:p>
    <w:p w14:paraId="6ECED97B" w14:textId="77777777" w:rsidR="001C049A" w:rsidRDefault="001C049A" w:rsidP="00E86353">
      <w:pPr>
        <w:jc w:val="both"/>
      </w:pPr>
      <w:r>
        <w:t xml:space="preserve">A reference list of all the </w:t>
      </w:r>
      <w:r w:rsidRPr="000A4388">
        <w:t>work cited</w:t>
      </w:r>
      <w:r w:rsidR="000A4388" w:rsidRPr="000A4388">
        <w:t xml:space="preserve"> in the thesi</w:t>
      </w:r>
      <w:r w:rsidR="000A4388">
        <w:t>s which was completed by others</w:t>
      </w:r>
      <w:r w:rsidRPr="000A4388">
        <w:t xml:space="preserve"> </w:t>
      </w:r>
      <w:r>
        <w:t xml:space="preserve">is </w:t>
      </w:r>
      <w:r w:rsidR="000A4388">
        <w:t>placed</w:t>
      </w:r>
      <w:r>
        <w:t xml:space="preserve"> in the Reference Chapter towards the end of the </w:t>
      </w:r>
      <w:r w:rsidR="00280C98">
        <w:t>thesis</w:t>
      </w:r>
      <w:r>
        <w:t xml:space="preserve">.  The reference list can be either arranged alphabetically by </w:t>
      </w:r>
      <w:r w:rsidRPr="000A4388">
        <w:t>authors</w:t>
      </w:r>
      <w:r>
        <w:t xml:space="preserve"> name or numerically (with numbers </w:t>
      </w:r>
      <w:r>
        <w:rPr>
          <w:szCs w:val="22"/>
        </w:rPr>
        <w:t xml:space="preserve">either placed in square brackets), assigned serially in order of first appearance </w:t>
      </w:r>
      <w:r>
        <w:t xml:space="preserve">as cited in the </w:t>
      </w:r>
      <w:r w:rsidR="00280C98">
        <w:t>thesis</w:t>
      </w:r>
      <w:r>
        <w:t>.  The Harvard referencing style for the different types of re</w:t>
      </w:r>
      <w:r w:rsidR="00004376">
        <w:t>ference materials is given in the next few pages.</w:t>
      </w:r>
    </w:p>
    <w:p w14:paraId="107A48C2" w14:textId="77777777" w:rsidR="001C049A" w:rsidRDefault="001C049A" w:rsidP="00E86353">
      <w:pPr>
        <w:adjustRightInd w:val="0"/>
        <w:jc w:val="both"/>
      </w:pPr>
    </w:p>
    <w:p w14:paraId="3E4604BB" w14:textId="77777777" w:rsidR="001C049A" w:rsidRDefault="001C049A" w:rsidP="00E86353">
      <w:pPr>
        <w:adjustRightInd w:val="0"/>
        <w:jc w:val="both"/>
        <w:rPr>
          <w:szCs w:val="22"/>
        </w:rPr>
      </w:pPr>
    </w:p>
    <w:p w14:paraId="1F305400" w14:textId="77777777" w:rsidR="00004376" w:rsidRDefault="00004376" w:rsidP="00E86353">
      <w:pPr>
        <w:adjustRightInd w:val="0"/>
        <w:jc w:val="both"/>
        <w:rPr>
          <w:szCs w:val="22"/>
        </w:rPr>
      </w:pPr>
    </w:p>
    <w:p w14:paraId="1C134437" w14:textId="77777777" w:rsidR="00004376" w:rsidRDefault="00004376" w:rsidP="00E86353">
      <w:pPr>
        <w:adjustRightInd w:val="0"/>
        <w:jc w:val="both"/>
        <w:rPr>
          <w:szCs w:val="22"/>
        </w:rPr>
      </w:pPr>
    </w:p>
    <w:p w14:paraId="2A2CBF02" w14:textId="77777777" w:rsidR="00004376" w:rsidRDefault="00004376" w:rsidP="00E86353">
      <w:pPr>
        <w:adjustRightInd w:val="0"/>
        <w:jc w:val="both"/>
        <w:rPr>
          <w:szCs w:val="22"/>
        </w:rPr>
      </w:pPr>
    </w:p>
    <w:p w14:paraId="11A87F14" w14:textId="77777777" w:rsidR="00004376" w:rsidRDefault="00004376" w:rsidP="00E86353">
      <w:pPr>
        <w:adjustRightInd w:val="0"/>
        <w:jc w:val="both"/>
        <w:rPr>
          <w:szCs w:val="22"/>
        </w:rPr>
      </w:pPr>
    </w:p>
    <w:p w14:paraId="081FE375" w14:textId="77777777" w:rsidR="00E86353" w:rsidRDefault="001C049A" w:rsidP="00E86353">
      <w:pPr>
        <w:adjustRightInd w:val="0"/>
        <w:jc w:val="both"/>
        <w:rPr>
          <w:b/>
          <w:bCs/>
        </w:rPr>
      </w:pPr>
      <w:r w:rsidRPr="00235B8C">
        <w:rPr>
          <w:b/>
          <w:bCs/>
        </w:rPr>
        <w:t>Article in a Journal</w:t>
      </w:r>
    </w:p>
    <w:p w14:paraId="4A65B407" w14:textId="77777777" w:rsidR="001C049A" w:rsidRDefault="001C049A" w:rsidP="00E86353">
      <w:pPr>
        <w:adjustRightInd w:val="0"/>
        <w:jc w:val="both"/>
        <w:rPr>
          <w:rStyle w:val="ref1"/>
          <w:rFonts w:ascii="Times New Roman" w:hAnsi="Times New Roman"/>
          <w:color w:val="auto"/>
          <w:sz w:val="24"/>
          <w:szCs w:val="24"/>
        </w:rPr>
      </w:pPr>
      <w:smartTag w:uri="urn:schemas-microsoft-com:office:smarttags" w:element="place">
        <w:r w:rsidRPr="00235B8C">
          <w:rPr>
            <w:rStyle w:val="ref1"/>
            <w:rFonts w:ascii="Times New Roman" w:hAnsi="Times New Roman"/>
            <w:color w:val="auto"/>
            <w:sz w:val="24"/>
            <w:szCs w:val="24"/>
          </w:rPr>
          <w:t>Florin</w:t>
        </w:r>
      </w:smartTag>
      <w:r w:rsidRPr="00235B8C">
        <w:rPr>
          <w:rStyle w:val="ref1"/>
          <w:rFonts w:ascii="Times New Roman" w:hAnsi="Times New Roman"/>
          <w:color w:val="auto"/>
          <w:sz w:val="24"/>
          <w:szCs w:val="24"/>
        </w:rPr>
        <w:t xml:space="preserve">, J. (2003) 'A social capital model of high-growth ventures', </w:t>
      </w:r>
      <w:r w:rsidRPr="00235B8C">
        <w:rPr>
          <w:rStyle w:val="Emphasis"/>
        </w:rPr>
        <w:t>Academy of Management Journal</w:t>
      </w:r>
      <w:r w:rsidRPr="00235B8C">
        <w:rPr>
          <w:rStyle w:val="ref1"/>
          <w:rFonts w:ascii="Times New Roman" w:hAnsi="Times New Roman"/>
          <w:color w:val="auto"/>
          <w:sz w:val="24"/>
          <w:szCs w:val="24"/>
        </w:rPr>
        <w:t>, 46(3), 374-384.</w:t>
      </w:r>
    </w:p>
    <w:p w14:paraId="3AB8570C" w14:textId="77777777" w:rsidR="001C049A" w:rsidRDefault="001C049A" w:rsidP="00E86353">
      <w:pPr>
        <w:adjustRightInd w:val="0"/>
        <w:jc w:val="both"/>
      </w:pPr>
    </w:p>
    <w:p w14:paraId="4CF02D6B" w14:textId="77777777" w:rsidR="00E86353" w:rsidRDefault="001C049A" w:rsidP="00E86353">
      <w:pPr>
        <w:adjustRightInd w:val="0"/>
        <w:jc w:val="both"/>
        <w:rPr>
          <w:b/>
        </w:rPr>
      </w:pPr>
      <w:r w:rsidRPr="00235B8C">
        <w:rPr>
          <w:b/>
          <w:bCs/>
        </w:rPr>
        <w:t>Article in an e-Journal - Web only</w:t>
      </w:r>
      <w:r w:rsidRPr="00235B8C">
        <w:rPr>
          <w:b/>
        </w:rPr>
        <w:t xml:space="preserve"> </w:t>
      </w:r>
    </w:p>
    <w:p w14:paraId="350B3558" w14:textId="77777777" w:rsidR="001C049A" w:rsidRPr="00235B8C" w:rsidRDefault="001C049A" w:rsidP="002705BF">
      <w:pPr>
        <w:adjustRightInd w:val="0"/>
      </w:pPr>
      <w:r w:rsidRPr="00235B8C">
        <w:rPr>
          <w:rStyle w:val="ref1"/>
          <w:rFonts w:ascii="Times New Roman" w:hAnsi="Times New Roman"/>
          <w:color w:val="auto"/>
          <w:sz w:val="24"/>
          <w:szCs w:val="24"/>
        </w:rPr>
        <w:t xml:space="preserve">Silversides, A. (2000) 'Fighting for fairness for the strangers at the gate', </w:t>
      </w:r>
      <w:r w:rsidRPr="00235B8C">
        <w:rPr>
          <w:rStyle w:val="Emphasis"/>
        </w:rPr>
        <w:t xml:space="preserve">Canadian Medical </w:t>
      </w:r>
      <w:r w:rsidRPr="000A4388">
        <w:rPr>
          <w:rStyle w:val="Emphasis"/>
        </w:rPr>
        <w:t>Association Journal</w:t>
      </w:r>
      <w:r w:rsidRPr="000A4388">
        <w:rPr>
          <w:rStyle w:val="ref1"/>
          <w:rFonts w:ascii="Times New Roman" w:hAnsi="Times New Roman"/>
          <w:color w:val="auto"/>
          <w:sz w:val="24"/>
          <w:szCs w:val="24"/>
        </w:rPr>
        <w:t xml:space="preserve"> [online], 162(1), 176-80, available:</w:t>
      </w:r>
      <w:r w:rsidRPr="00235B8C">
        <w:rPr>
          <w:rStyle w:val="ref1"/>
          <w:rFonts w:ascii="Times New Roman" w:hAnsi="Times New Roman"/>
          <w:color w:val="auto"/>
          <w:sz w:val="24"/>
          <w:szCs w:val="24"/>
        </w:rPr>
        <w:t xml:space="preserve"> http://search.epnet.com/login.aspx?direct=true&amp;db=beh&amp;an=2697832 [accessed 27 Jul 2005].</w:t>
      </w:r>
    </w:p>
    <w:p w14:paraId="0A0A31C9" w14:textId="77777777" w:rsidR="001C049A" w:rsidRDefault="001C049A" w:rsidP="00E86353">
      <w:pPr>
        <w:adjustRightInd w:val="0"/>
        <w:jc w:val="both"/>
        <w:rPr>
          <w:bCs/>
        </w:rPr>
      </w:pPr>
    </w:p>
    <w:p w14:paraId="4424A411" w14:textId="77777777" w:rsidR="00E86353" w:rsidRDefault="001C049A" w:rsidP="00E86353">
      <w:pPr>
        <w:adjustRightInd w:val="0"/>
        <w:jc w:val="both"/>
        <w:rPr>
          <w:b/>
          <w:bCs/>
        </w:rPr>
      </w:pPr>
      <w:r w:rsidRPr="00235B8C">
        <w:rPr>
          <w:b/>
          <w:bCs/>
        </w:rPr>
        <w:t xml:space="preserve">Book </w:t>
      </w:r>
    </w:p>
    <w:p w14:paraId="4CB6F4EB" w14:textId="77777777" w:rsidR="001C049A"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Hall, S.J. (2003) </w:t>
      </w:r>
      <w:r w:rsidRPr="00235B8C">
        <w:rPr>
          <w:rStyle w:val="Emphasis"/>
        </w:rPr>
        <w:t>Basic Biomechanics</w:t>
      </w:r>
      <w:r w:rsidRPr="00235B8C">
        <w:rPr>
          <w:rStyle w:val="ref1"/>
          <w:rFonts w:ascii="Times New Roman" w:hAnsi="Times New Roman"/>
          <w:color w:val="auto"/>
          <w:sz w:val="24"/>
          <w:szCs w:val="24"/>
        </w:rPr>
        <w:t xml:space="preserve">, 4th ed., </w:t>
      </w:r>
      <w:smartTag w:uri="urn:schemas-microsoft-com:office:smarttags" w:element="place">
        <w:smartTag w:uri="urn:schemas-microsoft-com:office:smarttags" w:element="City">
          <w:r w:rsidRPr="00235B8C">
            <w:rPr>
              <w:rStyle w:val="ref1"/>
              <w:rFonts w:ascii="Times New Roman" w:hAnsi="Times New Roman"/>
              <w:color w:val="auto"/>
              <w:sz w:val="24"/>
              <w:szCs w:val="24"/>
            </w:rPr>
            <w:t>Boston</w:t>
          </w:r>
        </w:smartTag>
      </w:smartTag>
      <w:r w:rsidRPr="00235B8C">
        <w:rPr>
          <w:rStyle w:val="ref1"/>
          <w:rFonts w:ascii="Times New Roman" w:hAnsi="Times New Roman"/>
          <w:color w:val="auto"/>
          <w:sz w:val="24"/>
          <w:szCs w:val="24"/>
        </w:rPr>
        <w:t>: McGraw Hill.</w:t>
      </w:r>
    </w:p>
    <w:p w14:paraId="21DEC5EC" w14:textId="77777777" w:rsidR="000A4388" w:rsidRDefault="000A4388" w:rsidP="00E86353">
      <w:pPr>
        <w:adjustRightInd w:val="0"/>
        <w:jc w:val="both"/>
        <w:rPr>
          <w:rStyle w:val="ref1"/>
          <w:rFonts w:ascii="Times New Roman" w:hAnsi="Times New Roman"/>
          <w:color w:val="auto"/>
          <w:sz w:val="24"/>
          <w:szCs w:val="24"/>
        </w:rPr>
      </w:pPr>
    </w:p>
    <w:p w14:paraId="7A5BAD72" w14:textId="77777777" w:rsidR="00E86353" w:rsidRDefault="001C049A" w:rsidP="00E86353">
      <w:pPr>
        <w:adjustRightInd w:val="0"/>
        <w:jc w:val="both"/>
        <w:rPr>
          <w:b/>
          <w:bCs/>
        </w:rPr>
      </w:pPr>
      <w:r w:rsidRPr="00235B8C">
        <w:rPr>
          <w:b/>
          <w:bCs/>
        </w:rPr>
        <w:t xml:space="preserve">Book - Edited </w:t>
      </w:r>
    </w:p>
    <w:p w14:paraId="2A19EFE4" w14:textId="77777777" w:rsidR="001C049A"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Cohen, L., Manion, L. and Morrison, K., eds. (2000) </w:t>
      </w:r>
      <w:r w:rsidRPr="00235B8C">
        <w:rPr>
          <w:rStyle w:val="Emphasis"/>
        </w:rPr>
        <w:t>Research Methods in Education</w:t>
      </w:r>
      <w:r w:rsidRPr="00235B8C">
        <w:rPr>
          <w:rStyle w:val="ref1"/>
          <w:rFonts w:ascii="Times New Roman" w:hAnsi="Times New Roman"/>
          <w:color w:val="auto"/>
          <w:sz w:val="24"/>
          <w:szCs w:val="24"/>
        </w:rPr>
        <w:t xml:space="preserve">, </w:t>
      </w:r>
      <w:smartTag w:uri="urn:schemas-microsoft-com:office:smarttags" w:element="place">
        <w:smartTag w:uri="urn:schemas-microsoft-com:office:smarttags" w:element="City">
          <w:r w:rsidRPr="00235B8C">
            <w:rPr>
              <w:rStyle w:val="ref1"/>
              <w:rFonts w:ascii="Times New Roman" w:hAnsi="Times New Roman"/>
              <w:color w:val="auto"/>
              <w:sz w:val="24"/>
              <w:szCs w:val="24"/>
            </w:rPr>
            <w:t>London</w:t>
          </w:r>
        </w:smartTag>
      </w:smartTag>
      <w:r w:rsidRPr="00235B8C">
        <w:rPr>
          <w:rStyle w:val="ref1"/>
          <w:rFonts w:ascii="Times New Roman" w:hAnsi="Times New Roman"/>
          <w:color w:val="auto"/>
          <w:sz w:val="24"/>
          <w:szCs w:val="24"/>
        </w:rPr>
        <w:t>: Routledge.</w:t>
      </w:r>
    </w:p>
    <w:p w14:paraId="4014D2DF" w14:textId="77777777" w:rsidR="000A4388" w:rsidRDefault="000A4388" w:rsidP="00E86353">
      <w:pPr>
        <w:adjustRightInd w:val="0"/>
        <w:jc w:val="both"/>
        <w:rPr>
          <w:rStyle w:val="ref1"/>
          <w:rFonts w:ascii="Times New Roman" w:hAnsi="Times New Roman"/>
          <w:color w:val="auto"/>
          <w:sz w:val="24"/>
          <w:szCs w:val="24"/>
        </w:rPr>
      </w:pPr>
    </w:p>
    <w:p w14:paraId="79EA9511" w14:textId="77777777" w:rsidR="00E86353" w:rsidRDefault="001C049A" w:rsidP="00E86353">
      <w:pPr>
        <w:adjustRightInd w:val="0"/>
        <w:jc w:val="both"/>
        <w:rPr>
          <w:b/>
          <w:bCs/>
        </w:rPr>
      </w:pPr>
      <w:r w:rsidRPr="00235B8C">
        <w:rPr>
          <w:b/>
          <w:bCs/>
        </w:rPr>
        <w:t xml:space="preserve">Book on the Web - eBook </w:t>
      </w:r>
    </w:p>
    <w:p w14:paraId="3765A822" w14:textId="77777777" w:rsidR="001C049A" w:rsidRPr="00235B8C"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Beck, K. (1999) </w:t>
      </w:r>
      <w:r w:rsidRPr="00235B8C">
        <w:rPr>
          <w:rStyle w:val="Emphasis"/>
        </w:rPr>
        <w:t>Extreme Programming Explained</w:t>
      </w:r>
      <w:r w:rsidRPr="00235B8C">
        <w:rPr>
          <w:rStyle w:val="ref1"/>
          <w:rFonts w:ascii="Times New Roman" w:hAnsi="Times New Roman"/>
          <w:color w:val="auto"/>
          <w:sz w:val="24"/>
          <w:szCs w:val="24"/>
        </w:rPr>
        <w:t>, Safari Tech Books [online], available at: http://proquest.safaribooksonline.com/0201616416/pref01 [accessed 10 Oct 2005].</w:t>
      </w:r>
    </w:p>
    <w:p w14:paraId="51EFFD09" w14:textId="77777777" w:rsidR="001C049A" w:rsidRPr="00235B8C" w:rsidRDefault="001C049A" w:rsidP="00E86353">
      <w:pPr>
        <w:adjustRightInd w:val="0"/>
        <w:jc w:val="both"/>
        <w:rPr>
          <w:rStyle w:val="ref1"/>
          <w:rFonts w:ascii="Times New Roman" w:hAnsi="Times New Roman"/>
          <w:color w:val="auto"/>
          <w:sz w:val="24"/>
          <w:szCs w:val="24"/>
        </w:rPr>
      </w:pPr>
    </w:p>
    <w:p w14:paraId="7ECB368E" w14:textId="77777777" w:rsidR="00E86353" w:rsidRDefault="001C049A" w:rsidP="00E86353">
      <w:pPr>
        <w:adjustRightInd w:val="0"/>
        <w:jc w:val="both"/>
        <w:rPr>
          <w:b/>
          <w:bCs/>
        </w:rPr>
      </w:pPr>
      <w:r w:rsidRPr="00235B8C">
        <w:rPr>
          <w:b/>
          <w:bCs/>
        </w:rPr>
        <w:t xml:space="preserve">Conference Paper - Published </w:t>
      </w:r>
    </w:p>
    <w:p w14:paraId="54F8E231" w14:textId="77777777" w:rsidR="001C049A" w:rsidRPr="00235B8C" w:rsidRDefault="001C049A" w:rsidP="00E86353">
      <w:pPr>
        <w:adjustRightInd w:val="0"/>
        <w:jc w:val="both"/>
        <w:rPr>
          <w:rStyle w:val="ref1"/>
          <w:rFonts w:ascii="Times New Roman" w:hAnsi="Times New Roman"/>
          <w:color w:val="auto"/>
          <w:sz w:val="24"/>
          <w:szCs w:val="24"/>
        </w:rPr>
      </w:pPr>
      <w:proofErr w:type="spellStart"/>
      <w:r w:rsidRPr="00235B8C">
        <w:rPr>
          <w:rStyle w:val="ref1"/>
          <w:rFonts w:ascii="Times New Roman" w:hAnsi="Times New Roman"/>
          <w:color w:val="auto"/>
          <w:sz w:val="24"/>
          <w:szCs w:val="24"/>
        </w:rPr>
        <w:t>Kaunitz</w:t>
      </w:r>
      <w:proofErr w:type="spellEnd"/>
      <w:r w:rsidRPr="00235B8C">
        <w:rPr>
          <w:rStyle w:val="ref1"/>
          <w:rFonts w:ascii="Times New Roman" w:hAnsi="Times New Roman"/>
          <w:color w:val="auto"/>
          <w:sz w:val="24"/>
          <w:szCs w:val="24"/>
        </w:rPr>
        <w:t xml:space="preserve">, J. (1985) 'Database backup and recovery in transaction driven information systems', in </w:t>
      </w:r>
      <w:proofErr w:type="spellStart"/>
      <w:r w:rsidRPr="00235B8C">
        <w:rPr>
          <w:rStyle w:val="ref1"/>
          <w:rFonts w:ascii="Times New Roman" w:hAnsi="Times New Roman"/>
          <w:color w:val="auto"/>
          <w:sz w:val="24"/>
          <w:szCs w:val="24"/>
        </w:rPr>
        <w:t>Katashev</w:t>
      </w:r>
      <w:proofErr w:type="spellEnd"/>
      <w:r w:rsidRPr="00235B8C">
        <w:rPr>
          <w:rStyle w:val="ref1"/>
          <w:rFonts w:ascii="Times New Roman" w:hAnsi="Times New Roman"/>
          <w:color w:val="auto"/>
          <w:sz w:val="24"/>
          <w:szCs w:val="24"/>
        </w:rPr>
        <w:t xml:space="preserve">, S. P. and </w:t>
      </w:r>
      <w:proofErr w:type="spellStart"/>
      <w:r w:rsidRPr="00235B8C">
        <w:rPr>
          <w:rStyle w:val="ref1"/>
          <w:rFonts w:ascii="Times New Roman" w:hAnsi="Times New Roman"/>
          <w:color w:val="auto"/>
          <w:sz w:val="24"/>
          <w:szCs w:val="24"/>
        </w:rPr>
        <w:t>Katashev</w:t>
      </w:r>
      <w:proofErr w:type="spellEnd"/>
      <w:r w:rsidRPr="00235B8C">
        <w:rPr>
          <w:rStyle w:val="ref1"/>
          <w:rFonts w:ascii="Times New Roman" w:hAnsi="Times New Roman"/>
          <w:color w:val="auto"/>
          <w:sz w:val="24"/>
          <w:szCs w:val="24"/>
        </w:rPr>
        <w:t xml:space="preserve">, S., eds., </w:t>
      </w:r>
      <w:r w:rsidRPr="00235B8C">
        <w:rPr>
          <w:rStyle w:val="Emphasis"/>
        </w:rPr>
        <w:t>Supercomputing Systems: Proceedings of the First International Conference</w:t>
      </w:r>
      <w:r w:rsidRPr="00235B8C">
        <w:rPr>
          <w:rStyle w:val="ref1"/>
          <w:rFonts w:ascii="Times New Roman" w:hAnsi="Times New Roman"/>
          <w:color w:val="auto"/>
          <w:sz w:val="24"/>
          <w:szCs w:val="24"/>
        </w:rPr>
        <w:t xml:space="preserve">, </w:t>
      </w:r>
      <w:smartTag w:uri="urn:schemas-microsoft-com:office:smarttags" w:element="City">
        <w:r w:rsidRPr="00235B8C">
          <w:rPr>
            <w:rStyle w:val="ref1"/>
            <w:rFonts w:ascii="Times New Roman" w:hAnsi="Times New Roman"/>
            <w:color w:val="auto"/>
            <w:sz w:val="24"/>
            <w:szCs w:val="24"/>
          </w:rPr>
          <w:t>St Petersburg</w:t>
        </w:r>
      </w:smartTag>
      <w:r w:rsidRPr="00235B8C">
        <w:rPr>
          <w:rStyle w:val="ref1"/>
          <w:rFonts w:ascii="Times New Roman" w:hAnsi="Times New Roman"/>
          <w:color w:val="auto"/>
          <w:sz w:val="24"/>
          <w:szCs w:val="24"/>
        </w:rPr>
        <w:t xml:space="preserve">, </w:t>
      </w:r>
      <w:smartTag w:uri="urn:schemas-microsoft-com:office:smarttags" w:element="State">
        <w:r w:rsidRPr="00235B8C">
          <w:rPr>
            <w:rStyle w:val="ref1"/>
            <w:rFonts w:ascii="Times New Roman" w:hAnsi="Times New Roman"/>
            <w:color w:val="auto"/>
            <w:sz w:val="24"/>
            <w:szCs w:val="24"/>
          </w:rPr>
          <w:t>Florida</w:t>
        </w:r>
      </w:smartTag>
      <w:r w:rsidRPr="00235B8C">
        <w:rPr>
          <w:rStyle w:val="ref1"/>
          <w:rFonts w:ascii="Times New Roman" w:hAnsi="Times New Roman"/>
          <w:color w:val="auto"/>
          <w:sz w:val="24"/>
          <w:szCs w:val="24"/>
        </w:rPr>
        <w:t xml:space="preserve">, 16-20 December, 1985, </w:t>
      </w:r>
      <w:smartTag w:uri="urn:schemas-microsoft-com:office:smarttags" w:element="place">
        <w:smartTag w:uri="urn:schemas-microsoft-com:office:smarttags" w:element="City">
          <w:r w:rsidRPr="00235B8C">
            <w:rPr>
              <w:rStyle w:val="ref1"/>
              <w:rFonts w:ascii="Times New Roman" w:hAnsi="Times New Roman"/>
              <w:color w:val="auto"/>
              <w:sz w:val="24"/>
              <w:szCs w:val="24"/>
            </w:rPr>
            <w:t>Washington</w:t>
          </w:r>
        </w:smartTag>
        <w:r w:rsidRPr="00235B8C">
          <w:rPr>
            <w:rStyle w:val="ref1"/>
            <w:rFonts w:ascii="Times New Roman" w:hAnsi="Times New Roman"/>
            <w:color w:val="auto"/>
            <w:sz w:val="24"/>
            <w:szCs w:val="24"/>
          </w:rPr>
          <w:t xml:space="preserve">, </w:t>
        </w:r>
        <w:smartTag w:uri="urn:schemas-microsoft-com:office:smarttags" w:element="State">
          <w:r w:rsidRPr="00235B8C">
            <w:rPr>
              <w:rStyle w:val="ref1"/>
              <w:rFonts w:ascii="Times New Roman" w:hAnsi="Times New Roman"/>
              <w:color w:val="auto"/>
              <w:sz w:val="24"/>
              <w:szCs w:val="24"/>
            </w:rPr>
            <w:t>D.C.</w:t>
          </w:r>
        </w:smartTag>
      </w:smartTag>
      <w:r w:rsidRPr="00235B8C">
        <w:rPr>
          <w:rStyle w:val="ref1"/>
          <w:rFonts w:ascii="Times New Roman" w:hAnsi="Times New Roman"/>
          <w:color w:val="auto"/>
          <w:sz w:val="24"/>
          <w:szCs w:val="24"/>
        </w:rPr>
        <w:t>: IEEE Computer Society Press, 265-272.</w:t>
      </w:r>
    </w:p>
    <w:p w14:paraId="6B0A4E56" w14:textId="77777777" w:rsidR="001C049A" w:rsidRPr="00235B8C" w:rsidRDefault="001C049A" w:rsidP="00E86353">
      <w:pPr>
        <w:adjustRightInd w:val="0"/>
        <w:jc w:val="both"/>
        <w:rPr>
          <w:bCs/>
        </w:rPr>
      </w:pPr>
    </w:p>
    <w:p w14:paraId="056C1F99" w14:textId="77777777" w:rsidR="00E86353" w:rsidRDefault="001C049A" w:rsidP="00E86353">
      <w:pPr>
        <w:adjustRightInd w:val="0"/>
        <w:jc w:val="both"/>
        <w:rPr>
          <w:b/>
          <w:bCs/>
        </w:rPr>
      </w:pPr>
      <w:r w:rsidRPr="00235B8C">
        <w:rPr>
          <w:b/>
          <w:bCs/>
        </w:rPr>
        <w:t xml:space="preserve">Course Material - Print </w:t>
      </w:r>
    </w:p>
    <w:p w14:paraId="2004E8DB" w14:textId="77777777" w:rsidR="001C049A" w:rsidRPr="00235B8C"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Ni </w:t>
      </w:r>
      <w:proofErr w:type="spellStart"/>
      <w:r w:rsidRPr="00235B8C">
        <w:rPr>
          <w:rStyle w:val="ref1"/>
          <w:rFonts w:ascii="Times New Roman" w:hAnsi="Times New Roman"/>
          <w:color w:val="auto"/>
          <w:sz w:val="24"/>
          <w:szCs w:val="24"/>
        </w:rPr>
        <w:t>Bheachain</w:t>
      </w:r>
      <w:proofErr w:type="spellEnd"/>
      <w:r w:rsidRPr="00235B8C">
        <w:rPr>
          <w:rStyle w:val="ref1"/>
          <w:rFonts w:ascii="Times New Roman" w:hAnsi="Times New Roman"/>
          <w:color w:val="auto"/>
          <w:sz w:val="24"/>
          <w:szCs w:val="24"/>
        </w:rPr>
        <w:t xml:space="preserve">, C. (2001) 'Guide to referencing', </w:t>
      </w:r>
      <w:r w:rsidRPr="00235B8C">
        <w:rPr>
          <w:rStyle w:val="Emphasis"/>
        </w:rPr>
        <w:t>CM4203: Communication</w:t>
      </w:r>
      <w:r w:rsidRPr="00235B8C">
        <w:rPr>
          <w:rStyle w:val="ref1"/>
          <w:rFonts w:ascii="Times New Roman" w:hAnsi="Times New Roman"/>
          <w:color w:val="auto"/>
          <w:sz w:val="24"/>
          <w:szCs w:val="24"/>
        </w:rPr>
        <w:t xml:space="preserve">, </w:t>
      </w:r>
      <w:smartTag w:uri="urn:schemas-microsoft-com:office:smarttags" w:element="place">
        <w:smartTag w:uri="urn:schemas-microsoft-com:office:smarttags" w:element="PlaceType">
          <w:r w:rsidRPr="00235B8C">
            <w:rPr>
              <w:rStyle w:val="ref1"/>
              <w:rFonts w:ascii="Times New Roman" w:hAnsi="Times New Roman"/>
              <w:color w:val="auto"/>
              <w:sz w:val="24"/>
              <w:szCs w:val="24"/>
            </w:rPr>
            <w:t>University</w:t>
          </w:r>
        </w:smartTag>
        <w:r w:rsidRPr="00235B8C">
          <w:rPr>
            <w:rStyle w:val="ref1"/>
            <w:rFonts w:ascii="Times New Roman" w:hAnsi="Times New Roman"/>
            <w:color w:val="auto"/>
            <w:sz w:val="24"/>
            <w:szCs w:val="24"/>
          </w:rPr>
          <w:t xml:space="preserve"> of </w:t>
        </w:r>
        <w:smartTag w:uri="urn:schemas-microsoft-com:office:smarttags" w:element="PlaceName">
          <w:r w:rsidRPr="00235B8C">
            <w:rPr>
              <w:rStyle w:val="ref1"/>
              <w:rFonts w:ascii="Times New Roman" w:hAnsi="Times New Roman"/>
              <w:color w:val="auto"/>
              <w:sz w:val="24"/>
              <w:szCs w:val="24"/>
            </w:rPr>
            <w:t>Limerick</w:t>
          </w:r>
        </w:smartTag>
      </w:smartTag>
      <w:r w:rsidRPr="00235B8C">
        <w:rPr>
          <w:rStyle w:val="ref1"/>
          <w:rFonts w:ascii="Times New Roman" w:hAnsi="Times New Roman"/>
          <w:color w:val="auto"/>
          <w:sz w:val="24"/>
          <w:szCs w:val="24"/>
        </w:rPr>
        <w:t>: Department of Management and Marketing.</w:t>
      </w:r>
    </w:p>
    <w:p w14:paraId="7765DCD7" w14:textId="77777777" w:rsidR="001C049A" w:rsidRPr="00235B8C" w:rsidRDefault="001C049A" w:rsidP="00E86353">
      <w:pPr>
        <w:adjustRightInd w:val="0"/>
        <w:jc w:val="both"/>
        <w:rPr>
          <w:rStyle w:val="ref1"/>
          <w:rFonts w:ascii="Times New Roman" w:hAnsi="Times New Roman"/>
          <w:color w:val="auto"/>
          <w:sz w:val="24"/>
          <w:szCs w:val="24"/>
        </w:rPr>
      </w:pPr>
    </w:p>
    <w:p w14:paraId="19D628A8" w14:textId="77777777" w:rsidR="00E86353" w:rsidRDefault="001C049A" w:rsidP="00E86353">
      <w:pPr>
        <w:adjustRightInd w:val="0"/>
        <w:jc w:val="both"/>
        <w:rPr>
          <w:b/>
          <w:bCs/>
        </w:rPr>
      </w:pPr>
      <w:r w:rsidRPr="00235B8C">
        <w:rPr>
          <w:b/>
          <w:bCs/>
        </w:rPr>
        <w:t>Course Material - on the Web</w:t>
      </w:r>
    </w:p>
    <w:p w14:paraId="47E274F2" w14:textId="77777777" w:rsidR="001C049A" w:rsidRPr="00235B8C"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Jones, T. (2004) 'Dissertation preparation materials', </w:t>
      </w:r>
      <w:r w:rsidRPr="00235B8C">
        <w:rPr>
          <w:rStyle w:val="Emphasis"/>
        </w:rPr>
        <w:t>AR4321: Research Methods for MA Archaeology</w:t>
      </w:r>
      <w:r w:rsidRPr="00235B8C">
        <w:rPr>
          <w:rStyle w:val="ref1"/>
          <w:rFonts w:ascii="Times New Roman" w:hAnsi="Times New Roman"/>
          <w:color w:val="auto"/>
          <w:sz w:val="24"/>
          <w:szCs w:val="24"/>
        </w:rPr>
        <w:t xml:space="preserve"> [online], available: http://elearning.ul.ie [accessed 28 Nov 2004].</w:t>
      </w:r>
    </w:p>
    <w:p w14:paraId="55AD3F6E" w14:textId="77777777" w:rsidR="001C049A" w:rsidRDefault="001C049A" w:rsidP="00E86353">
      <w:pPr>
        <w:adjustRightInd w:val="0"/>
        <w:jc w:val="both"/>
        <w:rPr>
          <w:bCs/>
        </w:rPr>
      </w:pPr>
    </w:p>
    <w:p w14:paraId="72673ECB" w14:textId="77777777" w:rsidR="00E86353" w:rsidRDefault="001C049A" w:rsidP="00E86353">
      <w:pPr>
        <w:adjustRightInd w:val="0"/>
        <w:jc w:val="both"/>
        <w:rPr>
          <w:b/>
          <w:bCs/>
        </w:rPr>
      </w:pPr>
      <w:r w:rsidRPr="00235B8C">
        <w:rPr>
          <w:b/>
          <w:bCs/>
        </w:rPr>
        <w:t xml:space="preserve">Patent </w:t>
      </w:r>
    </w:p>
    <w:p w14:paraId="7DE0D7CC" w14:textId="77777777" w:rsidR="001C049A"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Sano, Y., SRI Sports Limited (2005) </w:t>
      </w:r>
      <w:r w:rsidRPr="00235B8C">
        <w:rPr>
          <w:rStyle w:val="Emphasis"/>
        </w:rPr>
        <w:t>Golf Club Head and Method of Manufacturing the Same</w:t>
      </w:r>
      <w:r w:rsidRPr="00235B8C">
        <w:rPr>
          <w:rStyle w:val="ref1"/>
          <w:rFonts w:ascii="Times New Roman" w:hAnsi="Times New Roman"/>
          <w:color w:val="auto"/>
          <w:sz w:val="24"/>
          <w:szCs w:val="24"/>
        </w:rPr>
        <w:t xml:space="preserve">, </w:t>
      </w:r>
      <w:smartTag w:uri="urn:schemas-microsoft-com:office:smarttags" w:element="place">
        <w:smartTag w:uri="urn:schemas-microsoft-com:office:smarttags" w:element="country-region">
          <w:r w:rsidRPr="00235B8C">
            <w:rPr>
              <w:rStyle w:val="ref1"/>
              <w:rFonts w:ascii="Times New Roman" w:hAnsi="Times New Roman"/>
              <w:color w:val="auto"/>
              <w:sz w:val="24"/>
              <w:szCs w:val="24"/>
            </w:rPr>
            <w:t>U.S.</w:t>
          </w:r>
        </w:smartTag>
      </w:smartTag>
      <w:r w:rsidRPr="00235B8C">
        <w:rPr>
          <w:rStyle w:val="ref1"/>
          <w:rFonts w:ascii="Times New Roman" w:hAnsi="Times New Roman"/>
          <w:color w:val="auto"/>
          <w:sz w:val="24"/>
          <w:szCs w:val="24"/>
        </w:rPr>
        <w:t xml:space="preserve"> Pat. 6,929,566.</w:t>
      </w:r>
    </w:p>
    <w:p w14:paraId="35C3963C" w14:textId="77777777" w:rsidR="001C049A" w:rsidRPr="00235B8C" w:rsidRDefault="001C049A" w:rsidP="00E86353">
      <w:pPr>
        <w:adjustRightInd w:val="0"/>
        <w:jc w:val="both"/>
        <w:rPr>
          <w:rStyle w:val="ref1"/>
          <w:rFonts w:ascii="Times New Roman" w:hAnsi="Times New Roman"/>
          <w:color w:val="auto"/>
          <w:sz w:val="24"/>
          <w:szCs w:val="24"/>
        </w:rPr>
      </w:pPr>
    </w:p>
    <w:p w14:paraId="2B674FA5" w14:textId="77777777" w:rsidR="00E86353" w:rsidRDefault="001C049A" w:rsidP="00E86353">
      <w:pPr>
        <w:adjustRightInd w:val="0"/>
        <w:jc w:val="both"/>
        <w:rPr>
          <w:b/>
          <w:bCs/>
        </w:rPr>
      </w:pPr>
      <w:r w:rsidRPr="00235B8C">
        <w:rPr>
          <w:b/>
          <w:bCs/>
        </w:rPr>
        <w:t>Thesis</w:t>
      </w:r>
    </w:p>
    <w:p w14:paraId="35672A3C" w14:textId="77777777" w:rsidR="001C049A" w:rsidRPr="00235B8C"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Callaghan, B. (1994) </w:t>
      </w:r>
      <w:r w:rsidRPr="00235B8C">
        <w:rPr>
          <w:rStyle w:val="Emphasis"/>
        </w:rPr>
        <w:t>Voices from the Margins: Postmodernism and Latin American Fiction</w:t>
      </w:r>
      <w:r w:rsidRPr="00235B8C">
        <w:rPr>
          <w:rStyle w:val="ref1"/>
          <w:rFonts w:ascii="Times New Roman" w:hAnsi="Times New Roman"/>
          <w:color w:val="auto"/>
          <w:sz w:val="24"/>
          <w:szCs w:val="24"/>
        </w:rPr>
        <w:t>, unpublished thesis (M.A.), University College Cork.</w:t>
      </w:r>
    </w:p>
    <w:p w14:paraId="51CC099A" w14:textId="77777777" w:rsidR="001C049A" w:rsidRDefault="001C049A" w:rsidP="00E86353">
      <w:pPr>
        <w:adjustRightInd w:val="0"/>
        <w:jc w:val="both"/>
        <w:rPr>
          <w:bCs/>
        </w:rPr>
      </w:pPr>
    </w:p>
    <w:p w14:paraId="1B992F91" w14:textId="77777777" w:rsidR="001C049A" w:rsidRDefault="001C049A" w:rsidP="00E86353">
      <w:pPr>
        <w:adjustRightInd w:val="0"/>
        <w:jc w:val="both"/>
        <w:rPr>
          <w:b/>
          <w:bCs/>
        </w:rPr>
      </w:pPr>
      <w:r>
        <w:rPr>
          <w:b/>
          <w:bCs/>
        </w:rPr>
        <w:t>Document on world wide web (WWW)</w:t>
      </w:r>
    </w:p>
    <w:p w14:paraId="5EC28040" w14:textId="77777777" w:rsidR="00AD07E2" w:rsidRDefault="00AD07E2" w:rsidP="00E86353">
      <w:pPr>
        <w:adjustRightInd w:val="0"/>
        <w:jc w:val="both"/>
      </w:pPr>
      <w:r>
        <w:t>Using web addresses as references is not allowed as the veracity of the information referred to cannot be confirmed. Only in exceptional circumstances will web addresses be allowed and only with the express consent of the supervisor. However the following format should be used:</w:t>
      </w:r>
    </w:p>
    <w:p w14:paraId="66BF0864" w14:textId="77777777" w:rsidR="00AD07E2" w:rsidRDefault="00AD07E2" w:rsidP="00E86353">
      <w:pPr>
        <w:adjustRightInd w:val="0"/>
        <w:jc w:val="both"/>
        <w:rPr>
          <w:b/>
          <w:bCs/>
        </w:rPr>
      </w:pPr>
    </w:p>
    <w:p w14:paraId="49B1C8CF" w14:textId="77777777" w:rsidR="001C049A" w:rsidRDefault="001C049A" w:rsidP="00E86353">
      <w:pPr>
        <w:adjustRightInd w:val="0"/>
        <w:jc w:val="both"/>
        <w:rPr>
          <w:bCs/>
        </w:rPr>
      </w:pPr>
      <w:smartTag w:uri="urn:schemas-microsoft-com:office:smarttags" w:element="place">
        <w:smartTag w:uri="urn:schemas-microsoft-com:office:smarttags" w:element="City">
          <w:r>
            <w:rPr>
              <w:bCs/>
            </w:rPr>
            <w:t>Dawson</w:t>
          </w:r>
        </w:smartTag>
      </w:smartTag>
      <w:r>
        <w:rPr>
          <w:bCs/>
        </w:rPr>
        <w:t xml:space="preserve">, J, Smith, L, &amp; Grey, S 2002, </w:t>
      </w:r>
      <w:r w:rsidRPr="00FC3B67">
        <w:rPr>
          <w:bCs/>
          <w:i/>
        </w:rPr>
        <w:t>‘S’ Trek 6: referencing, not plagiarism</w:t>
      </w:r>
      <w:r>
        <w:rPr>
          <w:bCs/>
        </w:rPr>
        <w:t xml:space="preserve">. Retrieved October 31, 2002, from </w:t>
      </w:r>
      <w:hyperlink r:id="rId30" w:history="1">
        <w:r w:rsidRPr="00A844F7">
          <w:rPr>
            <w:rStyle w:val="Hyperlink"/>
            <w:bCs/>
          </w:rPr>
          <w:t>http://studytrekk.lis.curtin.edu.au/</w:t>
        </w:r>
      </w:hyperlink>
    </w:p>
    <w:p w14:paraId="447176EE" w14:textId="77777777" w:rsidR="001C049A" w:rsidRDefault="001C049A" w:rsidP="00E86353">
      <w:pPr>
        <w:adjustRightInd w:val="0"/>
        <w:jc w:val="both"/>
        <w:rPr>
          <w:bCs/>
        </w:rPr>
      </w:pPr>
    </w:p>
    <w:p w14:paraId="4FEC581C" w14:textId="77777777" w:rsidR="001C049A" w:rsidRDefault="001C049A" w:rsidP="00E86353">
      <w:pPr>
        <w:adjustRightInd w:val="0"/>
        <w:jc w:val="both"/>
        <w:rPr>
          <w:b/>
          <w:bCs/>
        </w:rPr>
      </w:pPr>
      <w:r w:rsidRPr="00FC3B67">
        <w:rPr>
          <w:b/>
          <w:bCs/>
        </w:rPr>
        <w:t>Document on WWW (No article title)</w:t>
      </w:r>
    </w:p>
    <w:p w14:paraId="38FD073C" w14:textId="77777777" w:rsidR="001C049A" w:rsidRPr="00747D6F" w:rsidRDefault="001C049A" w:rsidP="00E86353">
      <w:pPr>
        <w:adjustRightInd w:val="0"/>
        <w:jc w:val="both"/>
        <w:rPr>
          <w:bCs/>
        </w:rPr>
      </w:pPr>
      <w:r w:rsidRPr="00AC190B">
        <w:rPr>
          <w:bCs/>
          <w:i/>
        </w:rPr>
        <w:t>Galway Mayo Institute of Technology</w:t>
      </w:r>
      <w:r>
        <w:rPr>
          <w:bCs/>
        </w:rPr>
        <w:t xml:space="preserve"> 2004. Retrieved October 16, 2005, http://www.gmit.ie</w:t>
      </w:r>
    </w:p>
    <w:p w14:paraId="5E0B5333" w14:textId="77777777" w:rsidR="001C049A" w:rsidRDefault="001C049A" w:rsidP="00E86353">
      <w:pPr>
        <w:adjustRightInd w:val="0"/>
        <w:jc w:val="both"/>
        <w:rPr>
          <w:b/>
          <w:bCs/>
        </w:rPr>
      </w:pPr>
    </w:p>
    <w:p w14:paraId="7383B386" w14:textId="77777777" w:rsidR="00004376" w:rsidRDefault="00004376" w:rsidP="00E86353">
      <w:pPr>
        <w:adjustRightInd w:val="0"/>
        <w:jc w:val="both"/>
        <w:rPr>
          <w:b/>
          <w:bCs/>
        </w:rPr>
      </w:pPr>
    </w:p>
    <w:p w14:paraId="1E8B2061" w14:textId="77777777" w:rsidR="001C049A" w:rsidRDefault="001C049A" w:rsidP="00E86353">
      <w:pPr>
        <w:adjustRightInd w:val="0"/>
        <w:jc w:val="both"/>
        <w:rPr>
          <w:b/>
          <w:bCs/>
        </w:rPr>
      </w:pPr>
      <w:r w:rsidRPr="00FC3B67">
        <w:rPr>
          <w:b/>
          <w:bCs/>
        </w:rPr>
        <w:t>Document on WWW</w:t>
      </w:r>
      <w:r>
        <w:rPr>
          <w:b/>
          <w:bCs/>
        </w:rPr>
        <w:t xml:space="preserve"> (No author</w:t>
      </w:r>
      <w:r w:rsidRPr="00FC3B67">
        <w:rPr>
          <w:b/>
          <w:bCs/>
        </w:rPr>
        <w:t>)</w:t>
      </w:r>
    </w:p>
    <w:p w14:paraId="5A65F716" w14:textId="77777777" w:rsidR="001C049A" w:rsidRPr="00FC3B67" w:rsidRDefault="001C049A" w:rsidP="00E86353">
      <w:pPr>
        <w:adjustRightInd w:val="0"/>
        <w:jc w:val="both"/>
        <w:rPr>
          <w:bCs/>
        </w:rPr>
      </w:pPr>
      <w:r>
        <w:rPr>
          <w:bCs/>
          <w:i/>
        </w:rPr>
        <w:t xml:space="preserve">Leafy </w:t>
      </w:r>
      <w:proofErr w:type="spellStart"/>
      <w:r>
        <w:rPr>
          <w:bCs/>
          <w:i/>
        </w:rPr>
        <w:t>seadragons</w:t>
      </w:r>
      <w:proofErr w:type="spellEnd"/>
      <w:r>
        <w:rPr>
          <w:bCs/>
          <w:i/>
        </w:rPr>
        <w:t xml:space="preserve"> and weedy </w:t>
      </w:r>
      <w:proofErr w:type="spellStart"/>
      <w:r>
        <w:rPr>
          <w:bCs/>
          <w:i/>
        </w:rPr>
        <w:t>seadragons</w:t>
      </w:r>
      <w:proofErr w:type="spellEnd"/>
      <w:r>
        <w:rPr>
          <w:bCs/>
          <w:i/>
        </w:rPr>
        <w:t xml:space="preserve"> </w:t>
      </w:r>
      <w:r>
        <w:rPr>
          <w:bCs/>
        </w:rPr>
        <w:t>2001.  Retrieved November 13, 2002, from http://www.windspeed.net.au/~jenny/seadragons</w:t>
      </w:r>
    </w:p>
    <w:p w14:paraId="14C4FCA2" w14:textId="77777777" w:rsidR="001C049A" w:rsidRDefault="001C049A" w:rsidP="00E86353">
      <w:pPr>
        <w:adjustRightInd w:val="0"/>
        <w:jc w:val="both"/>
        <w:rPr>
          <w:bCs/>
        </w:rPr>
      </w:pPr>
    </w:p>
    <w:p w14:paraId="641C8D12" w14:textId="77777777" w:rsidR="001C049A" w:rsidRDefault="001C049A" w:rsidP="00E86353">
      <w:pPr>
        <w:adjustRightInd w:val="0"/>
        <w:jc w:val="both"/>
        <w:rPr>
          <w:b/>
          <w:bCs/>
        </w:rPr>
      </w:pPr>
      <w:r w:rsidRPr="00FC3B67">
        <w:rPr>
          <w:b/>
          <w:bCs/>
        </w:rPr>
        <w:t>Document on WWW</w:t>
      </w:r>
      <w:r>
        <w:rPr>
          <w:b/>
          <w:bCs/>
        </w:rPr>
        <w:t xml:space="preserve"> (No date</w:t>
      </w:r>
      <w:r w:rsidRPr="00FC3B67">
        <w:rPr>
          <w:b/>
          <w:bCs/>
        </w:rPr>
        <w:t>)</w:t>
      </w:r>
    </w:p>
    <w:p w14:paraId="365CCA8D" w14:textId="77777777" w:rsidR="001C049A" w:rsidRDefault="001C049A" w:rsidP="00E86353">
      <w:pPr>
        <w:adjustRightInd w:val="0"/>
        <w:jc w:val="both"/>
        <w:rPr>
          <w:bCs/>
        </w:rPr>
      </w:pPr>
      <w:r>
        <w:rPr>
          <w:bCs/>
        </w:rPr>
        <w:t xml:space="preserve">Royal </w:t>
      </w:r>
      <w:smartTag w:uri="urn:schemas-microsoft-com:office:smarttags" w:element="place">
        <w:smartTag w:uri="urn:schemas-microsoft-com:office:smarttags" w:element="PlaceType">
          <w:r>
            <w:rPr>
              <w:bCs/>
            </w:rPr>
            <w:t>Institute</w:t>
          </w:r>
        </w:smartTag>
        <w:r>
          <w:rPr>
            <w:bCs/>
          </w:rPr>
          <w:t xml:space="preserve"> of </w:t>
        </w:r>
        <w:smartTag w:uri="urn:schemas-microsoft-com:office:smarttags" w:element="PlaceName">
          <w:smartTag w:uri="urn:schemas-microsoft-com:office:smarttags" w:element="PlaceName">
            <w:r>
              <w:rPr>
                <w:bCs/>
              </w:rPr>
              <w:t>British</w:t>
            </w:r>
          </w:smartTag>
          <w:r>
            <w:rPr>
              <w:bCs/>
            </w:rPr>
            <w:t xml:space="preserve"> Architects</w:t>
          </w:r>
        </w:smartTag>
      </w:smartTag>
      <w:r>
        <w:rPr>
          <w:bCs/>
        </w:rPr>
        <w:t xml:space="preserve"> n.d., </w:t>
      </w:r>
      <w:r>
        <w:rPr>
          <w:bCs/>
          <w:i/>
        </w:rPr>
        <w:t xml:space="preserve">Shaping the future: careers in architecture. </w:t>
      </w:r>
      <w:r>
        <w:rPr>
          <w:bCs/>
        </w:rPr>
        <w:t xml:space="preserve">Retrieved May 31, 2005, from </w:t>
      </w:r>
      <w:hyperlink r:id="rId31" w:history="1">
        <w:r w:rsidRPr="00EF6B61">
          <w:rPr>
            <w:rStyle w:val="Hyperlink"/>
            <w:bCs/>
          </w:rPr>
          <w:t>http://www.careersinarchitecture.net/</w:t>
        </w:r>
      </w:hyperlink>
    </w:p>
    <w:p w14:paraId="20D342FD" w14:textId="77777777" w:rsidR="00E86353" w:rsidRDefault="00E86353" w:rsidP="00E86353">
      <w:pPr>
        <w:adjustRightInd w:val="0"/>
        <w:jc w:val="both"/>
        <w:rPr>
          <w:bCs/>
        </w:rPr>
      </w:pPr>
    </w:p>
    <w:p w14:paraId="63BDAD7D" w14:textId="77777777" w:rsidR="00E86353" w:rsidRDefault="001C049A" w:rsidP="00E86353">
      <w:pPr>
        <w:adjustRightInd w:val="0"/>
        <w:jc w:val="both"/>
        <w:rPr>
          <w:b/>
          <w:bCs/>
        </w:rPr>
      </w:pPr>
      <w:r w:rsidRPr="00AC190B">
        <w:rPr>
          <w:b/>
          <w:bCs/>
        </w:rPr>
        <w:t xml:space="preserve">Work by an </w:t>
      </w:r>
      <w:proofErr w:type="spellStart"/>
      <w:r w:rsidRPr="00AC190B">
        <w:rPr>
          <w:b/>
          <w:bCs/>
        </w:rPr>
        <w:t>Organisation</w:t>
      </w:r>
      <w:proofErr w:type="spellEnd"/>
      <w:r w:rsidRPr="00AC190B">
        <w:rPr>
          <w:b/>
          <w:bCs/>
        </w:rPr>
        <w:t xml:space="preserve"> or Institution </w:t>
      </w:r>
    </w:p>
    <w:p w14:paraId="7EB57C7B" w14:textId="77777777" w:rsidR="001C049A" w:rsidRPr="00235B8C"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Health Promotion Unit (1997) </w:t>
      </w:r>
      <w:r w:rsidRPr="00235B8C">
        <w:rPr>
          <w:rStyle w:val="Emphasis"/>
        </w:rPr>
        <w:t>A National Survey of Involvement in Sport and Physical Activity</w:t>
      </w:r>
      <w:r w:rsidRPr="00235B8C">
        <w:rPr>
          <w:rStyle w:val="ref1"/>
          <w:rFonts w:ascii="Times New Roman" w:hAnsi="Times New Roman"/>
          <w:color w:val="auto"/>
          <w:sz w:val="24"/>
          <w:szCs w:val="24"/>
        </w:rPr>
        <w:t xml:space="preserve">, </w:t>
      </w:r>
      <w:smartTag w:uri="urn:schemas-microsoft-com:office:smarttags" w:element="City">
        <w:smartTag w:uri="urn:schemas-microsoft-com:office:smarttags" w:element="place">
          <w:r w:rsidRPr="00235B8C">
            <w:rPr>
              <w:rStyle w:val="ref1"/>
              <w:rFonts w:ascii="Times New Roman" w:hAnsi="Times New Roman"/>
              <w:color w:val="auto"/>
              <w:sz w:val="24"/>
              <w:szCs w:val="24"/>
            </w:rPr>
            <w:t>Dublin</w:t>
          </w:r>
        </w:smartTag>
      </w:smartTag>
      <w:r w:rsidRPr="00235B8C">
        <w:rPr>
          <w:rStyle w:val="ref1"/>
          <w:rFonts w:ascii="Times New Roman" w:hAnsi="Times New Roman"/>
          <w:color w:val="auto"/>
          <w:sz w:val="24"/>
          <w:szCs w:val="24"/>
        </w:rPr>
        <w:t>: Health Promotion Unit.</w:t>
      </w:r>
    </w:p>
    <w:p w14:paraId="1375865A" w14:textId="77777777" w:rsidR="001C049A" w:rsidRDefault="001C049A" w:rsidP="00E86353">
      <w:pPr>
        <w:adjustRightInd w:val="0"/>
        <w:jc w:val="both"/>
        <w:rPr>
          <w:bCs/>
        </w:rPr>
      </w:pPr>
    </w:p>
    <w:p w14:paraId="1EAFF45A" w14:textId="77777777" w:rsidR="00E86353" w:rsidRDefault="001C049A" w:rsidP="00E86353">
      <w:pPr>
        <w:adjustRightInd w:val="0"/>
        <w:jc w:val="both"/>
        <w:rPr>
          <w:b/>
          <w:bCs/>
        </w:rPr>
      </w:pPr>
      <w:r w:rsidRPr="00AC190B">
        <w:rPr>
          <w:b/>
          <w:bCs/>
        </w:rPr>
        <w:t xml:space="preserve">Work by a Government Department </w:t>
      </w:r>
    </w:p>
    <w:p w14:paraId="5F3DE960" w14:textId="77777777" w:rsidR="001C049A" w:rsidRPr="00235B8C" w:rsidRDefault="001C049A" w:rsidP="00E86353">
      <w:pPr>
        <w:adjustRightInd w:val="0"/>
        <w:jc w:val="both"/>
      </w:pPr>
      <w:smartTag w:uri="urn:schemas-microsoft-com:office:smarttags" w:element="country-region">
        <w:r w:rsidRPr="00235B8C">
          <w:rPr>
            <w:rStyle w:val="ref1"/>
            <w:rFonts w:ascii="Times New Roman" w:hAnsi="Times New Roman"/>
            <w:color w:val="auto"/>
            <w:sz w:val="24"/>
            <w:szCs w:val="24"/>
          </w:rPr>
          <w:t>Ireland</w:t>
        </w:r>
      </w:smartTag>
      <w:r w:rsidRPr="00235B8C">
        <w:rPr>
          <w:rStyle w:val="ref1"/>
          <w:rFonts w:ascii="Times New Roman" w:hAnsi="Times New Roman"/>
          <w:color w:val="auto"/>
          <w:sz w:val="24"/>
          <w:szCs w:val="24"/>
        </w:rPr>
        <w:t xml:space="preserve">, Department of Health and Children (2005) </w:t>
      </w:r>
      <w:r w:rsidRPr="00235B8C">
        <w:rPr>
          <w:rStyle w:val="Emphasis"/>
        </w:rPr>
        <w:t>Statement of Strategy 2005-2007</w:t>
      </w:r>
      <w:r w:rsidRPr="00235B8C">
        <w:rPr>
          <w:rStyle w:val="ref1"/>
          <w:rFonts w:ascii="Times New Roman" w:hAnsi="Times New Roman"/>
          <w:color w:val="auto"/>
          <w:sz w:val="24"/>
          <w:szCs w:val="24"/>
        </w:rPr>
        <w:t xml:space="preserve">, </w:t>
      </w:r>
      <w:smartTag w:uri="urn:schemas-microsoft-com:office:smarttags" w:element="City">
        <w:smartTag w:uri="urn:schemas-microsoft-com:office:smarttags" w:element="place">
          <w:r w:rsidRPr="00235B8C">
            <w:rPr>
              <w:rStyle w:val="ref1"/>
              <w:rFonts w:ascii="Times New Roman" w:hAnsi="Times New Roman"/>
              <w:color w:val="auto"/>
              <w:sz w:val="24"/>
              <w:szCs w:val="24"/>
            </w:rPr>
            <w:t>Dublin</w:t>
          </w:r>
        </w:smartTag>
      </w:smartTag>
      <w:r w:rsidRPr="00235B8C">
        <w:rPr>
          <w:rStyle w:val="ref1"/>
          <w:rFonts w:ascii="Times New Roman" w:hAnsi="Times New Roman"/>
          <w:color w:val="auto"/>
          <w:sz w:val="24"/>
          <w:szCs w:val="24"/>
        </w:rPr>
        <w:t>: Department of Health and Children.</w:t>
      </w:r>
    </w:p>
    <w:p w14:paraId="652EE90E" w14:textId="77777777" w:rsidR="001C049A" w:rsidRPr="00235B8C" w:rsidRDefault="001C049A" w:rsidP="00E86353">
      <w:pPr>
        <w:adjustRightInd w:val="0"/>
        <w:jc w:val="both"/>
      </w:pPr>
    </w:p>
    <w:p w14:paraId="53AFAE7A" w14:textId="77777777" w:rsidR="001C049A" w:rsidRPr="00AC190B" w:rsidRDefault="001C049A" w:rsidP="00E86353">
      <w:pPr>
        <w:adjustRightInd w:val="0"/>
        <w:jc w:val="both"/>
        <w:rPr>
          <w:bCs/>
        </w:rPr>
      </w:pPr>
    </w:p>
    <w:p w14:paraId="15C569D8" w14:textId="77777777" w:rsidR="00E86353" w:rsidRDefault="001C049A" w:rsidP="00E86353">
      <w:pPr>
        <w:adjustRightInd w:val="0"/>
        <w:jc w:val="both"/>
        <w:rPr>
          <w:b/>
          <w:bCs/>
        </w:rPr>
      </w:pPr>
      <w:r w:rsidRPr="00AC190B">
        <w:rPr>
          <w:b/>
          <w:bCs/>
        </w:rPr>
        <w:t xml:space="preserve">Work by One Author </w:t>
      </w:r>
    </w:p>
    <w:p w14:paraId="517A500B" w14:textId="77777777" w:rsidR="001C049A" w:rsidRPr="00235B8C" w:rsidRDefault="001C049A" w:rsidP="00E86353">
      <w:pPr>
        <w:adjustRightInd w:val="0"/>
        <w:jc w:val="both"/>
        <w:rPr>
          <w:rStyle w:val="ref1"/>
          <w:rFonts w:ascii="Times New Roman" w:hAnsi="Times New Roman"/>
          <w:color w:val="auto"/>
          <w:sz w:val="24"/>
          <w:szCs w:val="24"/>
        </w:rPr>
      </w:pPr>
      <w:proofErr w:type="spellStart"/>
      <w:r w:rsidRPr="00235B8C">
        <w:rPr>
          <w:rStyle w:val="ref1"/>
          <w:rFonts w:ascii="Times New Roman" w:hAnsi="Times New Roman"/>
          <w:color w:val="auto"/>
          <w:sz w:val="24"/>
          <w:szCs w:val="24"/>
        </w:rPr>
        <w:t>Buckroyd</w:t>
      </w:r>
      <w:proofErr w:type="spellEnd"/>
      <w:r w:rsidRPr="00235B8C">
        <w:rPr>
          <w:rStyle w:val="ref1"/>
          <w:rFonts w:ascii="Times New Roman" w:hAnsi="Times New Roman"/>
          <w:color w:val="auto"/>
          <w:sz w:val="24"/>
          <w:szCs w:val="24"/>
        </w:rPr>
        <w:t xml:space="preserve">, J. (1996) </w:t>
      </w:r>
      <w:r w:rsidRPr="00235B8C">
        <w:rPr>
          <w:rStyle w:val="Emphasis"/>
        </w:rPr>
        <w:t>Eating Your Heart Out: Understanding and Overcoming Eating Disorders</w:t>
      </w:r>
      <w:r w:rsidRPr="00235B8C">
        <w:rPr>
          <w:rStyle w:val="ref1"/>
          <w:rFonts w:ascii="Times New Roman" w:hAnsi="Times New Roman"/>
          <w:color w:val="auto"/>
          <w:sz w:val="24"/>
          <w:szCs w:val="24"/>
        </w:rPr>
        <w:t xml:space="preserve">, 2nd ed., </w:t>
      </w:r>
      <w:smartTag w:uri="urn:schemas-microsoft-com:office:smarttags" w:element="place">
        <w:smartTag w:uri="urn:schemas-microsoft-com:office:smarttags" w:element="City">
          <w:r w:rsidRPr="00235B8C">
            <w:rPr>
              <w:rStyle w:val="ref1"/>
              <w:rFonts w:ascii="Times New Roman" w:hAnsi="Times New Roman"/>
              <w:color w:val="auto"/>
              <w:sz w:val="24"/>
              <w:szCs w:val="24"/>
            </w:rPr>
            <w:t>London</w:t>
          </w:r>
        </w:smartTag>
      </w:smartTag>
      <w:r w:rsidRPr="00235B8C">
        <w:rPr>
          <w:rStyle w:val="ref1"/>
          <w:rFonts w:ascii="Times New Roman" w:hAnsi="Times New Roman"/>
          <w:color w:val="auto"/>
          <w:sz w:val="24"/>
          <w:szCs w:val="24"/>
        </w:rPr>
        <w:t>: Vermilion.</w:t>
      </w:r>
    </w:p>
    <w:p w14:paraId="5C5DA843" w14:textId="77777777" w:rsidR="001C049A" w:rsidRPr="00235B8C" w:rsidRDefault="001C049A" w:rsidP="00E86353">
      <w:pPr>
        <w:adjustRightInd w:val="0"/>
        <w:jc w:val="both"/>
        <w:rPr>
          <w:rStyle w:val="ref1"/>
          <w:rFonts w:ascii="Times New Roman" w:hAnsi="Times New Roman"/>
          <w:color w:val="auto"/>
          <w:sz w:val="24"/>
          <w:szCs w:val="24"/>
        </w:rPr>
      </w:pPr>
    </w:p>
    <w:p w14:paraId="100CEC42" w14:textId="77777777" w:rsidR="00E86353" w:rsidRDefault="001C049A" w:rsidP="00E86353">
      <w:pPr>
        <w:adjustRightInd w:val="0"/>
        <w:jc w:val="both"/>
        <w:rPr>
          <w:b/>
          <w:bCs/>
        </w:rPr>
      </w:pPr>
      <w:r w:rsidRPr="00AC190B">
        <w:rPr>
          <w:b/>
          <w:bCs/>
        </w:rPr>
        <w:t xml:space="preserve">Work by Two Authors </w:t>
      </w:r>
    </w:p>
    <w:p w14:paraId="5AD05241" w14:textId="77777777" w:rsidR="001C049A" w:rsidRPr="00235B8C" w:rsidRDefault="001C049A" w:rsidP="00E86353">
      <w:pPr>
        <w:adjustRightInd w:val="0"/>
        <w:jc w:val="both"/>
        <w:rPr>
          <w:rStyle w:val="ref1"/>
          <w:rFonts w:ascii="Times New Roman" w:hAnsi="Times New Roman"/>
          <w:color w:val="auto"/>
          <w:sz w:val="24"/>
          <w:szCs w:val="24"/>
        </w:rPr>
      </w:pPr>
      <w:proofErr w:type="spellStart"/>
      <w:r w:rsidRPr="00235B8C">
        <w:rPr>
          <w:rStyle w:val="ref1"/>
          <w:rFonts w:ascii="Times New Roman" w:hAnsi="Times New Roman"/>
          <w:color w:val="auto"/>
          <w:sz w:val="24"/>
          <w:szCs w:val="24"/>
        </w:rPr>
        <w:t>Beardsworth</w:t>
      </w:r>
      <w:proofErr w:type="spellEnd"/>
      <w:r w:rsidRPr="00235B8C">
        <w:rPr>
          <w:rStyle w:val="ref1"/>
          <w:rFonts w:ascii="Times New Roman" w:hAnsi="Times New Roman"/>
          <w:color w:val="auto"/>
          <w:sz w:val="24"/>
          <w:szCs w:val="24"/>
        </w:rPr>
        <w:t xml:space="preserve">, I. and Keil, T. (1997) </w:t>
      </w:r>
      <w:r w:rsidRPr="00235B8C">
        <w:rPr>
          <w:rStyle w:val="Emphasis"/>
        </w:rPr>
        <w:t>Sociology on the Menu: an Invitation to the Study of Food and Society</w:t>
      </w:r>
      <w:r w:rsidRPr="00235B8C">
        <w:rPr>
          <w:rStyle w:val="ref1"/>
          <w:rFonts w:ascii="Times New Roman" w:hAnsi="Times New Roman"/>
          <w:color w:val="auto"/>
          <w:sz w:val="24"/>
          <w:szCs w:val="24"/>
        </w:rPr>
        <w:t xml:space="preserve">, </w:t>
      </w:r>
      <w:smartTag w:uri="urn:schemas-microsoft-com:office:smarttags" w:element="place">
        <w:smartTag w:uri="urn:schemas-microsoft-com:office:smarttags" w:element="City">
          <w:r w:rsidRPr="00235B8C">
            <w:rPr>
              <w:rStyle w:val="ref1"/>
              <w:rFonts w:ascii="Times New Roman" w:hAnsi="Times New Roman"/>
              <w:color w:val="auto"/>
              <w:sz w:val="24"/>
              <w:szCs w:val="24"/>
            </w:rPr>
            <w:t>London</w:t>
          </w:r>
        </w:smartTag>
      </w:smartTag>
      <w:r w:rsidRPr="00235B8C">
        <w:rPr>
          <w:rStyle w:val="ref1"/>
          <w:rFonts w:ascii="Times New Roman" w:hAnsi="Times New Roman"/>
          <w:color w:val="auto"/>
          <w:sz w:val="24"/>
          <w:szCs w:val="24"/>
        </w:rPr>
        <w:t>: Routledge.</w:t>
      </w:r>
    </w:p>
    <w:p w14:paraId="04F05CE3" w14:textId="77777777" w:rsidR="001C049A" w:rsidRDefault="001C049A" w:rsidP="00E86353">
      <w:pPr>
        <w:adjustRightInd w:val="0"/>
        <w:jc w:val="both"/>
        <w:rPr>
          <w:bCs/>
        </w:rPr>
      </w:pPr>
    </w:p>
    <w:p w14:paraId="142818B4" w14:textId="77777777" w:rsidR="00E86353" w:rsidRDefault="001C049A" w:rsidP="00E86353">
      <w:pPr>
        <w:adjustRightInd w:val="0"/>
        <w:jc w:val="both"/>
        <w:rPr>
          <w:b/>
          <w:bCs/>
        </w:rPr>
      </w:pPr>
      <w:r w:rsidRPr="00AC190B">
        <w:rPr>
          <w:b/>
          <w:bCs/>
        </w:rPr>
        <w:t xml:space="preserve">Work by Three or More Authors </w:t>
      </w:r>
    </w:p>
    <w:p w14:paraId="6148799F" w14:textId="77777777" w:rsidR="001C049A" w:rsidRPr="00235B8C" w:rsidRDefault="001C049A" w:rsidP="00E86353">
      <w:pPr>
        <w:adjustRightInd w:val="0"/>
        <w:jc w:val="both"/>
        <w:rPr>
          <w:rStyle w:val="ref1"/>
          <w:rFonts w:ascii="Times New Roman" w:hAnsi="Times New Roman"/>
          <w:color w:val="auto"/>
          <w:sz w:val="24"/>
          <w:szCs w:val="24"/>
        </w:rPr>
      </w:pPr>
      <w:r w:rsidRPr="00235B8C">
        <w:rPr>
          <w:rStyle w:val="ref1"/>
          <w:rFonts w:ascii="Times New Roman" w:hAnsi="Times New Roman"/>
          <w:color w:val="auto"/>
          <w:sz w:val="24"/>
          <w:szCs w:val="24"/>
        </w:rPr>
        <w:t xml:space="preserve">Cohen, L., Manion, L. and Morrison, K. (2000) </w:t>
      </w:r>
      <w:r w:rsidRPr="00235B8C">
        <w:rPr>
          <w:rStyle w:val="Emphasis"/>
        </w:rPr>
        <w:t>Research Methods in Education</w:t>
      </w:r>
      <w:r w:rsidRPr="00235B8C">
        <w:rPr>
          <w:rStyle w:val="ref1"/>
          <w:rFonts w:ascii="Times New Roman" w:hAnsi="Times New Roman"/>
          <w:color w:val="auto"/>
          <w:sz w:val="24"/>
          <w:szCs w:val="24"/>
        </w:rPr>
        <w:t xml:space="preserve">, </w:t>
      </w:r>
      <w:smartTag w:uri="urn:schemas-microsoft-com:office:smarttags" w:element="place">
        <w:smartTag w:uri="urn:schemas-microsoft-com:office:smarttags" w:element="City">
          <w:r w:rsidRPr="00235B8C">
            <w:rPr>
              <w:rStyle w:val="ref1"/>
              <w:rFonts w:ascii="Times New Roman" w:hAnsi="Times New Roman"/>
              <w:color w:val="auto"/>
              <w:sz w:val="24"/>
              <w:szCs w:val="24"/>
            </w:rPr>
            <w:t>London</w:t>
          </w:r>
        </w:smartTag>
      </w:smartTag>
      <w:r w:rsidRPr="00235B8C">
        <w:rPr>
          <w:rStyle w:val="ref1"/>
          <w:rFonts w:ascii="Times New Roman" w:hAnsi="Times New Roman"/>
          <w:color w:val="auto"/>
          <w:sz w:val="24"/>
          <w:szCs w:val="24"/>
        </w:rPr>
        <w:t>: Routledge.</w:t>
      </w:r>
    </w:p>
    <w:p w14:paraId="346EA67F" w14:textId="77777777" w:rsidR="001C049A" w:rsidRDefault="001C049A" w:rsidP="00E86353">
      <w:pPr>
        <w:adjustRightInd w:val="0"/>
        <w:jc w:val="both"/>
        <w:rPr>
          <w:bCs/>
        </w:rPr>
      </w:pPr>
    </w:p>
    <w:p w14:paraId="13F638E5" w14:textId="77777777" w:rsidR="00E86353" w:rsidRDefault="001C049A" w:rsidP="00E86353">
      <w:pPr>
        <w:adjustRightInd w:val="0"/>
        <w:jc w:val="both"/>
        <w:rPr>
          <w:b/>
          <w:bCs/>
        </w:rPr>
      </w:pPr>
      <w:r w:rsidRPr="00AC190B">
        <w:rPr>
          <w:b/>
          <w:bCs/>
        </w:rPr>
        <w:t>Work with No Author</w:t>
      </w:r>
    </w:p>
    <w:p w14:paraId="67F16C1A" w14:textId="77777777" w:rsidR="001C049A" w:rsidRPr="00235B8C" w:rsidRDefault="001C049A" w:rsidP="00E86353">
      <w:pPr>
        <w:adjustRightInd w:val="0"/>
        <w:jc w:val="both"/>
        <w:rPr>
          <w:rStyle w:val="ref1"/>
          <w:rFonts w:ascii="Times New Roman" w:hAnsi="Times New Roman"/>
          <w:color w:val="auto"/>
          <w:sz w:val="24"/>
          <w:szCs w:val="24"/>
        </w:rPr>
      </w:pPr>
      <w:r w:rsidRPr="00235B8C">
        <w:rPr>
          <w:rStyle w:val="Emphasis"/>
        </w:rPr>
        <w:t>Black's Medical Dictionary</w:t>
      </w:r>
      <w:r w:rsidRPr="00235B8C">
        <w:rPr>
          <w:rStyle w:val="ref1"/>
          <w:rFonts w:ascii="Times New Roman" w:hAnsi="Times New Roman"/>
          <w:color w:val="auto"/>
          <w:sz w:val="24"/>
          <w:szCs w:val="24"/>
        </w:rPr>
        <w:t xml:space="preserve"> (1992), 37th ed., </w:t>
      </w:r>
      <w:smartTag w:uri="urn:schemas-microsoft-com:office:smarttags" w:element="place">
        <w:smartTag w:uri="urn:schemas-microsoft-com:office:smarttags" w:element="City">
          <w:r w:rsidRPr="00235B8C">
            <w:rPr>
              <w:rStyle w:val="ref1"/>
              <w:rFonts w:ascii="Times New Roman" w:hAnsi="Times New Roman"/>
              <w:color w:val="auto"/>
              <w:sz w:val="24"/>
              <w:szCs w:val="24"/>
            </w:rPr>
            <w:t>London</w:t>
          </w:r>
        </w:smartTag>
      </w:smartTag>
      <w:r w:rsidRPr="00235B8C">
        <w:rPr>
          <w:rStyle w:val="ref1"/>
          <w:rFonts w:ascii="Times New Roman" w:hAnsi="Times New Roman"/>
          <w:color w:val="auto"/>
          <w:sz w:val="24"/>
          <w:szCs w:val="24"/>
        </w:rPr>
        <w:t>: A &amp; C Black.</w:t>
      </w:r>
    </w:p>
    <w:p w14:paraId="33CD0327" w14:textId="77777777" w:rsidR="001C049A" w:rsidRDefault="001C049A" w:rsidP="00E86353">
      <w:pPr>
        <w:adjustRightInd w:val="0"/>
        <w:jc w:val="both"/>
        <w:rPr>
          <w:bCs/>
        </w:rPr>
      </w:pPr>
    </w:p>
    <w:p w14:paraId="5AFEC39C" w14:textId="77777777" w:rsidR="001C049A" w:rsidRDefault="001C049A" w:rsidP="00E86353">
      <w:pPr>
        <w:adjustRightInd w:val="0"/>
        <w:jc w:val="both"/>
        <w:rPr>
          <w:szCs w:val="22"/>
        </w:rPr>
      </w:pPr>
    </w:p>
    <w:p w14:paraId="7AA32CB5" w14:textId="77777777" w:rsidR="001C049A" w:rsidRDefault="001C049A" w:rsidP="00E86353">
      <w:pPr>
        <w:adjustRightInd w:val="0"/>
        <w:jc w:val="both"/>
        <w:rPr>
          <w:b/>
          <w:szCs w:val="22"/>
        </w:rPr>
      </w:pPr>
      <w:r>
        <w:rPr>
          <w:b/>
          <w:szCs w:val="22"/>
        </w:rPr>
        <w:lastRenderedPageBreak/>
        <w:t>Multiple works published in the same year by the same author (This is ordered alphabetically by title in the reference list)</w:t>
      </w:r>
    </w:p>
    <w:p w14:paraId="60F71151" w14:textId="77777777" w:rsidR="001C049A" w:rsidRDefault="001C049A" w:rsidP="00E86353">
      <w:pPr>
        <w:adjustRightInd w:val="0"/>
        <w:jc w:val="both"/>
        <w:rPr>
          <w:szCs w:val="22"/>
        </w:rPr>
      </w:pPr>
    </w:p>
    <w:p w14:paraId="01602A1E" w14:textId="77777777" w:rsidR="001C049A" w:rsidRDefault="001C049A" w:rsidP="00E86353">
      <w:pPr>
        <w:adjustRightInd w:val="0"/>
        <w:jc w:val="both"/>
        <w:rPr>
          <w:szCs w:val="22"/>
        </w:rPr>
      </w:pPr>
      <w:r>
        <w:rPr>
          <w:szCs w:val="22"/>
        </w:rPr>
        <w:t xml:space="preserve">Napier, A 1993a, </w:t>
      </w:r>
      <w:r>
        <w:rPr>
          <w:i/>
          <w:szCs w:val="22"/>
        </w:rPr>
        <w:t xml:space="preserve">Fatal storm, </w:t>
      </w:r>
      <w:r>
        <w:rPr>
          <w:szCs w:val="22"/>
        </w:rPr>
        <w:t xml:space="preserve">Allen &amp; Unwin, </w:t>
      </w:r>
      <w:smartTag w:uri="urn:schemas-microsoft-com:office:smarttags" w:element="place">
        <w:smartTag w:uri="urn:schemas-microsoft-com:office:smarttags" w:element="City">
          <w:r>
            <w:rPr>
              <w:szCs w:val="22"/>
            </w:rPr>
            <w:t>Sydney</w:t>
          </w:r>
        </w:smartTag>
      </w:smartTag>
    </w:p>
    <w:p w14:paraId="613C84A2" w14:textId="77777777" w:rsidR="001C049A" w:rsidRDefault="001C049A" w:rsidP="00E86353">
      <w:pPr>
        <w:adjustRightInd w:val="0"/>
        <w:jc w:val="both"/>
        <w:rPr>
          <w:szCs w:val="22"/>
        </w:rPr>
      </w:pPr>
    </w:p>
    <w:p w14:paraId="69B91C7B" w14:textId="77777777" w:rsidR="001C049A" w:rsidRDefault="001C049A" w:rsidP="00E86353">
      <w:pPr>
        <w:adjustRightInd w:val="0"/>
        <w:jc w:val="both"/>
        <w:rPr>
          <w:szCs w:val="22"/>
        </w:rPr>
      </w:pPr>
      <w:r>
        <w:rPr>
          <w:szCs w:val="22"/>
        </w:rPr>
        <w:t xml:space="preserve">Napier, A 1993b, </w:t>
      </w:r>
      <w:r>
        <w:rPr>
          <w:i/>
          <w:szCs w:val="22"/>
        </w:rPr>
        <w:t xml:space="preserve">Survival at sea, </w:t>
      </w:r>
      <w:r>
        <w:rPr>
          <w:szCs w:val="22"/>
        </w:rPr>
        <w:t>Allen &amp; Unwin, Sydney</w:t>
      </w:r>
    </w:p>
    <w:p w14:paraId="7D8699FC" w14:textId="77777777" w:rsidR="001C049A" w:rsidRPr="00961CA7" w:rsidRDefault="001C049A" w:rsidP="00E86353">
      <w:pPr>
        <w:adjustRightInd w:val="0"/>
        <w:jc w:val="both"/>
        <w:rPr>
          <w:szCs w:val="22"/>
        </w:rPr>
      </w:pPr>
    </w:p>
    <w:p w14:paraId="2FCE49B1" w14:textId="77777777" w:rsidR="001C049A" w:rsidRDefault="001C049A" w:rsidP="00E86353">
      <w:pPr>
        <w:adjustRightInd w:val="0"/>
        <w:jc w:val="both"/>
        <w:rPr>
          <w:szCs w:val="22"/>
        </w:rPr>
      </w:pPr>
    </w:p>
    <w:p w14:paraId="17EDC992" w14:textId="77777777" w:rsidR="00AD07E2" w:rsidRDefault="00AD07E2" w:rsidP="00E86353">
      <w:pPr>
        <w:adjustRightInd w:val="0"/>
        <w:jc w:val="both"/>
        <w:rPr>
          <w:b/>
          <w:i/>
          <w:sz w:val="28"/>
          <w:szCs w:val="28"/>
        </w:rPr>
      </w:pPr>
    </w:p>
    <w:p w14:paraId="185A9758" w14:textId="77777777" w:rsidR="001C049A" w:rsidRPr="001357A1" w:rsidRDefault="001C049A" w:rsidP="00E86353">
      <w:pPr>
        <w:adjustRightInd w:val="0"/>
        <w:jc w:val="both"/>
        <w:rPr>
          <w:b/>
          <w:i/>
          <w:sz w:val="28"/>
          <w:szCs w:val="28"/>
        </w:rPr>
      </w:pPr>
      <w:r w:rsidRPr="001357A1">
        <w:rPr>
          <w:b/>
          <w:i/>
          <w:sz w:val="28"/>
          <w:szCs w:val="28"/>
        </w:rPr>
        <w:t>4.</w:t>
      </w:r>
      <w:r w:rsidR="00C13B5E">
        <w:rPr>
          <w:b/>
          <w:i/>
          <w:sz w:val="28"/>
          <w:szCs w:val="28"/>
        </w:rPr>
        <w:t>5</w:t>
      </w:r>
      <w:r w:rsidRPr="001357A1">
        <w:rPr>
          <w:b/>
          <w:i/>
          <w:sz w:val="28"/>
          <w:szCs w:val="28"/>
        </w:rPr>
        <w:t>.2 In text examples of referencing</w:t>
      </w:r>
    </w:p>
    <w:p w14:paraId="666CD260" w14:textId="77777777" w:rsidR="001C049A" w:rsidRPr="001C049A" w:rsidRDefault="001C049A" w:rsidP="00E86353">
      <w:pPr>
        <w:adjustRightInd w:val="0"/>
        <w:jc w:val="both"/>
        <w:rPr>
          <w:b/>
          <w:i/>
        </w:rPr>
      </w:pPr>
    </w:p>
    <w:p w14:paraId="77CF8AAF" w14:textId="77777777" w:rsidR="001C049A" w:rsidRPr="007C7D4E" w:rsidRDefault="001C049A" w:rsidP="00E86353">
      <w:pPr>
        <w:adjustRightInd w:val="0"/>
        <w:jc w:val="both"/>
        <w:rPr>
          <w:b/>
          <w:szCs w:val="22"/>
        </w:rPr>
      </w:pPr>
      <w:r w:rsidRPr="007C7D4E">
        <w:rPr>
          <w:b/>
          <w:szCs w:val="22"/>
        </w:rPr>
        <w:t>Single author</w:t>
      </w:r>
    </w:p>
    <w:p w14:paraId="7008454C" w14:textId="77777777" w:rsidR="001C049A" w:rsidRDefault="001C049A" w:rsidP="00E86353">
      <w:pPr>
        <w:adjustRightInd w:val="0"/>
        <w:jc w:val="both"/>
        <w:rPr>
          <w:szCs w:val="22"/>
        </w:rPr>
      </w:pPr>
      <w:r>
        <w:rPr>
          <w:szCs w:val="22"/>
        </w:rPr>
        <w:t xml:space="preserve">This technique was successfully applied (Connors, 1997) </w:t>
      </w:r>
    </w:p>
    <w:p w14:paraId="085759D7" w14:textId="77777777" w:rsidR="001C049A" w:rsidRDefault="001C049A" w:rsidP="00E86353">
      <w:pPr>
        <w:adjustRightInd w:val="0"/>
        <w:jc w:val="both"/>
        <w:rPr>
          <w:szCs w:val="22"/>
        </w:rPr>
      </w:pPr>
      <w:r w:rsidRPr="007C7D4E">
        <w:rPr>
          <w:b/>
          <w:szCs w:val="22"/>
        </w:rPr>
        <w:t>OR</w:t>
      </w:r>
      <w:r>
        <w:rPr>
          <w:szCs w:val="22"/>
        </w:rPr>
        <w:t xml:space="preserve"> </w:t>
      </w:r>
    </w:p>
    <w:p w14:paraId="1A1E4FDF" w14:textId="77777777" w:rsidR="001C049A" w:rsidRDefault="001C049A" w:rsidP="00E86353">
      <w:pPr>
        <w:adjustRightInd w:val="0"/>
        <w:jc w:val="both"/>
        <w:rPr>
          <w:szCs w:val="22"/>
        </w:rPr>
      </w:pPr>
      <w:r>
        <w:rPr>
          <w:szCs w:val="22"/>
        </w:rPr>
        <w:t>This technique was successfully applied [5].</w:t>
      </w:r>
    </w:p>
    <w:p w14:paraId="17EACB6C" w14:textId="77777777" w:rsidR="001C049A" w:rsidRDefault="001C049A" w:rsidP="00E86353">
      <w:pPr>
        <w:adjustRightInd w:val="0"/>
        <w:jc w:val="both"/>
        <w:rPr>
          <w:szCs w:val="22"/>
        </w:rPr>
      </w:pPr>
    </w:p>
    <w:p w14:paraId="258AA48F" w14:textId="77777777" w:rsidR="00004376" w:rsidRDefault="00004376" w:rsidP="00E86353">
      <w:pPr>
        <w:adjustRightInd w:val="0"/>
        <w:jc w:val="both"/>
        <w:rPr>
          <w:szCs w:val="22"/>
        </w:rPr>
      </w:pPr>
    </w:p>
    <w:p w14:paraId="52D7CFE0" w14:textId="77777777" w:rsidR="001C049A" w:rsidRPr="007C7D4E" w:rsidRDefault="001C049A" w:rsidP="00E86353">
      <w:pPr>
        <w:adjustRightInd w:val="0"/>
        <w:jc w:val="both"/>
        <w:rPr>
          <w:b/>
          <w:szCs w:val="22"/>
        </w:rPr>
      </w:pPr>
      <w:r w:rsidRPr="007C7D4E">
        <w:rPr>
          <w:b/>
          <w:szCs w:val="22"/>
        </w:rPr>
        <w:t>2 authors</w:t>
      </w:r>
    </w:p>
    <w:p w14:paraId="3C4E9A9E" w14:textId="77777777" w:rsidR="001C049A" w:rsidRDefault="001C049A" w:rsidP="00E86353">
      <w:pPr>
        <w:adjustRightInd w:val="0"/>
        <w:jc w:val="both"/>
        <w:rPr>
          <w:szCs w:val="22"/>
        </w:rPr>
      </w:pPr>
      <w:r>
        <w:rPr>
          <w:szCs w:val="22"/>
        </w:rPr>
        <w:t>This technique was successfully applied (Madden &amp; Smith, 2003)</w:t>
      </w:r>
      <w:r w:rsidR="00176E49">
        <w:rPr>
          <w:szCs w:val="22"/>
        </w:rPr>
        <w:t>.</w:t>
      </w:r>
      <w:r>
        <w:rPr>
          <w:szCs w:val="22"/>
        </w:rPr>
        <w:t xml:space="preserve"> </w:t>
      </w:r>
    </w:p>
    <w:p w14:paraId="2E8E7BDD" w14:textId="77777777" w:rsidR="001C049A" w:rsidRDefault="001C049A" w:rsidP="00E86353">
      <w:pPr>
        <w:adjustRightInd w:val="0"/>
        <w:jc w:val="both"/>
        <w:rPr>
          <w:b/>
          <w:szCs w:val="22"/>
        </w:rPr>
      </w:pPr>
      <w:r w:rsidRPr="007C7D4E">
        <w:rPr>
          <w:b/>
          <w:szCs w:val="22"/>
        </w:rPr>
        <w:t>OR</w:t>
      </w:r>
    </w:p>
    <w:p w14:paraId="2B32864F" w14:textId="77777777" w:rsidR="001C049A" w:rsidRDefault="001C049A" w:rsidP="00E86353">
      <w:pPr>
        <w:adjustRightInd w:val="0"/>
        <w:jc w:val="both"/>
        <w:rPr>
          <w:szCs w:val="22"/>
        </w:rPr>
      </w:pPr>
      <w:r>
        <w:rPr>
          <w:szCs w:val="22"/>
        </w:rPr>
        <w:t>This technique was successfully applied [4].</w:t>
      </w:r>
    </w:p>
    <w:p w14:paraId="4C5740F1" w14:textId="77777777" w:rsidR="001C049A" w:rsidRDefault="001C049A" w:rsidP="00E86353">
      <w:pPr>
        <w:adjustRightInd w:val="0"/>
        <w:jc w:val="both"/>
        <w:rPr>
          <w:szCs w:val="22"/>
        </w:rPr>
      </w:pPr>
    </w:p>
    <w:p w14:paraId="4A6338E3" w14:textId="77777777" w:rsidR="001C049A" w:rsidRPr="007C7D4E" w:rsidRDefault="001C049A" w:rsidP="00E86353">
      <w:pPr>
        <w:adjustRightInd w:val="0"/>
        <w:jc w:val="both"/>
        <w:rPr>
          <w:b/>
          <w:szCs w:val="22"/>
        </w:rPr>
      </w:pPr>
      <w:r>
        <w:rPr>
          <w:b/>
          <w:szCs w:val="22"/>
        </w:rPr>
        <w:t>3 or more</w:t>
      </w:r>
      <w:r w:rsidRPr="007C7D4E">
        <w:rPr>
          <w:b/>
          <w:szCs w:val="22"/>
        </w:rPr>
        <w:t xml:space="preserve"> authors</w:t>
      </w:r>
    </w:p>
    <w:p w14:paraId="5B8A4669" w14:textId="77777777" w:rsidR="001C049A" w:rsidRDefault="001C049A" w:rsidP="00E86353">
      <w:pPr>
        <w:adjustRightInd w:val="0"/>
        <w:jc w:val="both"/>
        <w:rPr>
          <w:szCs w:val="22"/>
        </w:rPr>
      </w:pPr>
      <w:r>
        <w:rPr>
          <w:szCs w:val="22"/>
        </w:rPr>
        <w:t xml:space="preserve">This technique was successfully applied (Lee et al., 2004) </w:t>
      </w:r>
    </w:p>
    <w:p w14:paraId="62BC2433" w14:textId="77777777" w:rsidR="001C049A" w:rsidRDefault="001C049A" w:rsidP="00E86353">
      <w:pPr>
        <w:adjustRightInd w:val="0"/>
        <w:jc w:val="both"/>
        <w:rPr>
          <w:szCs w:val="22"/>
        </w:rPr>
      </w:pPr>
      <w:r w:rsidRPr="007C7D4E">
        <w:rPr>
          <w:b/>
          <w:szCs w:val="22"/>
        </w:rPr>
        <w:t>OR</w:t>
      </w:r>
      <w:r>
        <w:rPr>
          <w:szCs w:val="22"/>
        </w:rPr>
        <w:t xml:space="preserve"> </w:t>
      </w:r>
    </w:p>
    <w:p w14:paraId="66C5B49B" w14:textId="77777777" w:rsidR="001C049A" w:rsidRDefault="001C049A" w:rsidP="00E86353">
      <w:pPr>
        <w:adjustRightInd w:val="0"/>
        <w:jc w:val="both"/>
        <w:rPr>
          <w:szCs w:val="22"/>
        </w:rPr>
      </w:pPr>
      <w:r>
        <w:rPr>
          <w:szCs w:val="22"/>
        </w:rPr>
        <w:t>This technique was successfully applied [8].</w:t>
      </w:r>
    </w:p>
    <w:p w14:paraId="49AE96B8" w14:textId="77777777" w:rsidR="001C049A" w:rsidRDefault="001C049A" w:rsidP="00E86353">
      <w:pPr>
        <w:adjustRightInd w:val="0"/>
        <w:jc w:val="both"/>
        <w:rPr>
          <w:szCs w:val="22"/>
        </w:rPr>
      </w:pPr>
    </w:p>
    <w:p w14:paraId="49D8E6B6" w14:textId="77777777" w:rsidR="00004376" w:rsidRDefault="00004376" w:rsidP="00E86353">
      <w:pPr>
        <w:adjustRightInd w:val="0"/>
        <w:jc w:val="both"/>
        <w:rPr>
          <w:szCs w:val="22"/>
        </w:rPr>
      </w:pPr>
    </w:p>
    <w:p w14:paraId="2117B41A" w14:textId="77777777" w:rsidR="001C049A" w:rsidRPr="007C7D4E" w:rsidRDefault="001C049A" w:rsidP="00E86353">
      <w:pPr>
        <w:adjustRightInd w:val="0"/>
        <w:jc w:val="both"/>
        <w:rPr>
          <w:b/>
          <w:szCs w:val="22"/>
        </w:rPr>
      </w:pPr>
      <w:r w:rsidRPr="007C7D4E">
        <w:rPr>
          <w:b/>
          <w:szCs w:val="22"/>
        </w:rPr>
        <w:t>Applying more than one reference for a statement</w:t>
      </w:r>
    </w:p>
    <w:p w14:paraId="25651713" w14:textId="77777777" w:rsidR="001C049A" w:rsidRDefault="001C049A" w:rsidP="00E86353">
      <w:pPr>
        <w:adjustRightInd w:val="0"/>
        <w:jc w:val="both"/>
        <w:rPr>
          <w:szCs w:val="22"/>
        </w:rPr>
      </w:pPr>
      <w:r>
        <w:rPr>
          <w:szCs w:val="22"/>
        </w:rPr>
        <w:t>This technique was successfully applied (Connors, 1997; Madden &amp; Smith, 2003; Lee et al., 2004)</w:t>
      </w:r>
      <w:r w:rsidR="00176E49">
        <w:rPr>
          <w:szCs w:val="22"/>
        </w:rPr>
        <w:t>.</w:t>
      </w:r>
      <w:r>
        <w:rPr>
          <w:szCs w:val="22"/>
        </w:rPr>
        <w:t xml:space="preserve">  </w:t>
      </w:r>
    </w:p>
    <w:p w14:paraId="3232EE46" w14:textId="77777777" w:rsidR="001C049A" w:rsidRDefault="001C049A" w:rsidP="00E86353">
      <w:pPr>
        <w:adjustRightInd w:val="0"/>
        <w:jc w:val="both"/>
        <w:rPr>
          <w:szCs w:val="22"/>
        </w:rPr>
      </w:pPr>
      <w:r w:rsidRPr="007C7D4E">
        <w:rPr>
          <w:b/>
          <w:szCs w:val="22"/>
        </w:rPr>
        <w:t>OR</w:t>
      </w:r>
      <w:r>
        <w:rPr>
          <w:szCs w:val="22"/>
        </w:rPr>
        <w:t xml:space="preserve">  </w:t>
      </w:r>
    </w:p>
    <w:p w14:paraId="66EBBA03" w14:textId="77777777" w:rsidR="001C049A" w:rsidRDefault="001C049A" w:rsidP="00E86353">
      <w:pPr>
        <w:adjustRightInd w:val="0"/>
        <w:jc w:val="both"/>
        <w:rPr>
          <w:szCs w:val="22"/>
        </w:rPr>
      </w:pPr>
      <w:r>
        <w:rPr>
          <w:szCs w:val="22"/>
        </w:rPr>
        <w:t>This technique was successfully applied [4,5,8].</w:t>
      </w:r>
    </w:p>
    <w:p w14:paraId="7C4BE2F9" w14:textId="77777777" w:rsidR="001C049A" w:rsidRDefault="001C049A" w:rsidP="00E86353">
      <w:pPr>
        <w:adjustRightInd w:val="0"/>
        <w:jc w:val="both"/>
        <w:rPr>
          <w:szCs w:val="22"/>
        </w:rPr>
      </w:pPr>
    </w:p>
    <w:p w14:paraId="064F5B27" w14:textId="77777777" w:rsidR="00004376" w:rsidRDefault="00004376" w:rsidP="00E86353">
      <w:pPr>
        <w:adjustRightInd w:val="0"/>
        <w:jc w:val="both"/>
        <w:rPr>
          <w:szCs w:val="22"/>
        </w:rPr>
      </w:pPr>
    </w:p>
    <w:p w14:paraId="2D68A1D7" w14:textId="77777777" w:rsidR="001C049A" w:rsidRPr="001357A1" w:rsidRDefault="005255C1" w:rsidP="00E86353">
      <w:pPr>
        <w:adjustRightInd w:val="0"/>
        <w:jc w:val="both"/>
        <w:rPr>
          <w:b/>
          <w:i/>
          <w:sz w:val="28"/>
          <w:szCs w:val="28"/>
        </w:rPr>
      </w:pPr>
      <w:r w:rsidRPr="001357A1">
        <w:rPr>
          <w:b/>
          <w:i/>
          <w:sz w:val="28"/>
          <w:szCs w:val="28"/>
        </w:rPr>
        <w:t>4.</w:t>
      </w:r>
      <w:r w:rsidR="00C13B5E">
        <w:rPr>
          <w:b/>
          <w:i/>
          <w:sz w:val="28"/>
          <w:szCs w:val="28"/>
        </w:rPr>
        <w:t>5</w:t>
      </w:r>
      <w:r w:rsidRPr="001357A1">
        <w:rPr>
          <w:b/>
          <w:i/>
          <w:sz w:val="28"/>
          <w:szCs w:val="28"/>
        </w:rPr>
        <w:t xml:space="preserve">.3 </w:t>
      </w:r>
      <w:r w:rsidR="001C049A" w:rsidRPr="001357A1">
        <w:rPr>
          <w:b/>
          <w:i/>
          <w:sz w:val="28"/>
          <w:szCs w:val="28"/>
        </w:rPr>
        <w:t>Other examples of in text referencing</w:t>
      </w:r>
    </w:p>
    <w:p w14:paraId="22157133" w14:textId="77777777" w:rsidR="00004376" w:rsidRDefault="00004376" w:rsidP="00E86353">
      <w:pPr>
        <w:adjustRightInd w:val="0"/>
        <w:jc w:val="both"/>
        <w:rPr>
          <w:b/>
          <w:szCs w:val="22"/>
        </w:rPr>
      </w:pPr>
    </w:p>
    <w:p w14:paraId="2BA47EEE" w14:textId="77777777" w:rsidR="001C049A" w:rsidRPr="00044CF9" w:rsidRDefault="001C049A" w:rsidP="00E86353">
      <w:pPr>
        <w:adjustRightInd w:val="0"/>
        <w:jc w:val="both"/>
        <w:rPr>
          <w:b/>
          <w:szCs w:val="22"/>
        </w:rPr>
      </w:pPr>
      <w:r w:rsidRPr="00044CF9">
        <w:rPr>
          <w:b/>
          <w:szCs w:val="22"/>
        </w:rPr>
        <w:t>Alphabetical method</w:t>
      </w:r>
    </w:p>
    <w:p w14:paraId="60A63C49" w14:textId="77777777" w:rsidR="001C049A" w:rsidRDefault="001C049A" w:rsidP="00E86353">
      <w:pPr>
        <w:adjustRightInd w:val="0"/>
        <w:jc w:val="both"/>
        <w:rPr>
          <w:szCs w:val="22"/>
        </w:rPr>
      </w:pPr>
      <w:proofErr w:type="spellStart"/>
      <w:r>
        <w:rPr>
          <w:szCs w:val="22"/>
        </w:rPr>
        <w:t>Zarins</w:t>
      </w:r>
      <w:proofErr w:type="spellEnd"/>
      <w:r>
        <w:rPr>
          <w:szCs w:val="22"/>
        </w:rPr>
        <w:t xml:space="preserve"> et al., (2001) reported that ………..</w:t>
      </w:r>
    </w:p>
    <w:p w14:paraId="6463B5D4" w14:textId="77777777" w:rsidR="001C049A" w:rsidRDefault="001C049A" w:rsidP="00E86353">
      <w:pPr>
        <w:adjustRightInd w:val="0"/>
        <w:jc w:val="both"/>
        <w:rPr>
          <w:szCs w:val="22"/>
        </w:rPr>
      </w:pPr>
      <w:r>
        <w:rPr>
          <w:szCs w:val="22"/>
        </w:rPr>
        <w:t xml:space="preserve">As demonstrated by </w:t>
      </w:r>
      <w:smartTag w:uri="urn:schemas-microsoft-com:office:smarttags" w:element="place">
        <w:smartTag w:uri="urn:schemas-microsoft-com:office:smarttags" w:element="City">
          <w:r>
            <w:rPr>
              <w:szCs w:val="22"/>
            </w:rPr>
            <w:t>Moore</w:t>
          </w:r>
        </w:smartTag>
      </w:smartTag>
      <w:r>
        <w:rPr>
          <w:szCs w:val="22"/>
        </w:rPr>
        <w:t xml:space="preserve"> (1998) the velocity profiles………….</w:t>
      </w:r>
    </w:p>
    <w:p w14:paraId="604362C6" w14:textId="77777777" w:rsidR="001C049A" w:rsidRDefault="001C049A" w:rsidP="00E86353">
      <w:pPr>
        <w:adjustRightInd w:val="0"/>
        <w:jc w:val="both"/>
        <w:rPr>
          <w:szCs w:val="22"/>
        </w:rPr>
      </w:pPr>
    </w:p>
    <w:p w14:paraId="14314131" w14:textId="77777777" w:rsidR="001C049A" w:rsidRPr="00952132" w:rsidRDefault="001C049A" w:rsidP="00E86353">
      <w:pPr>
        <w:adjustRightInd w:val="0"/>
        <w:jc w:val="both"/>
        <w:rPr>
          <w:b/>
          <w:szCs w:val="22"/>
        </w:rPr>
      </w:pPr>
      <w:r w:rsidRPr="00952132">
        <w:rPr>
          <w:b/>
          <w:szCs w:val="22"/>
        </w:rPr>
        <w:t>Numerical method</w:t>
      </w:r>
    </w:p>
    <w:p w14:paraId="409EA08F" w14:textId="77777777" w:rsidR="001C049A" w:rsidRDefault="001C049A" w:rsidP="00E86353">
      <w:pPr>
        <w:adjustRightInd w:val="0"/>
        <w:jc w:val="both"/>
        <w:rPr>
          <w:szCs w:val="22"/>
        </w:rPr>
      </w:pPr>
      <w:proofErr w:type="spellStart"/>
      <w:r>
        <w:rPr>
          <w:szCs w:val="22"/>
        </w:rPr>
        <w:t>Zarins</w:t>
      </w:r>
      <w:proofErr w:type="spellEnd"/>
      <w:r>
        <w:rPr>
          <w:szCs w:val="22"/>
        </w:rPr>
        <w:t xml:space="preserve"> et al. [12] reported that ………..</w:t>
      </w:r>
    </w:p>
    <w:p w14:paraId="20826ACA" w14:textId="77777777" w:rsidR="001C049A" w:rsidRDefault="001C049A" w:rsidP="00E86353">
      <w:pPr>
        <w:adjustRightInd w:val="0"/>
        <w:jc w:val="both"/>
        <w:rPr>
          <w:szCs w:val="22"/>
        </w:rPr>
      </w:pPr>
      <w:r>
        <w:rPr>
          <w:szCs w:val="22"/>
        </w:rPr>
        <w:t xml:space="preserve">As demonstrated by </w:t>
      </w:r>
      <w:smartTag w:uri="urn:schemas-microsoft-com:office:smarttags" w:element="place">
        <w:smartTag w:uri="urn:schemas-microsoft-com:office:smarttags" w:element="City">
          <w:r>
            <w:rPr>
              <w:szCs w:val="22"/>
            </w:rPr>
            <w:t>Moore</w:t>
          </w:r>
        </w:smartTag>
      </w:smartTag>
      <w:r>
        <w:rPr>
          <w:szCs w:val="22"/>
        </w:rPr>
        <w:t>. [10]  the velocity profiles………….</w:t>
      </w:r>
    </w:p>
    <w:p w14:paraId="46477CE2" w14:textId="77777777" w:rsidR="001C049A" w:rsidRDefault="001C049A" w:rsidP="00E86353">
      <w:pPr>
        <w:adjustRightInd w:val="0"/>
        <w:jc w:val="both"/>
        <w:rPr>
          <w:szCs w:val="22"/>
        </w:rPr>
      </w:pPr>
    </w:p>
    <w:p w14:paraId="3F8EB81A" w14:textId="77777777" w:rsidR="00004376" w:rsidRDefault="00004376" w:rsidP="00E86353">
      <w:pPr>
        <w:adjustRightInd w:val="0"/>
        <w:jc w:val="both"/>
        <w:rPr>
          <w:szCs w:val="22"/>
        </w:rPr>
      </w:pPr>
    </w:p>
    <w:p w14:paraId="61399AA8" w14:textId="77777777" w:rsidR="001C049A" w:rsidRPr="002342B6" w:rsidRDefault="001C049A" w:rsidP="00E86353">
      <w:pPr>
        <w:adjustRightInd w:val="0"/>
        <w:jc w:val="both"/>
        <w:rPr>
          <w:b/>
          <w:i/>
          <w:szCs w:val="22"/>
        </w:rPr>
      </w:pPr>
      <w:r w:rsidRPr="002342B6">
        <w:rPr>
          <w:b/>
          <w:i/>
          <w:szCs w:val="22"/>
        </w:rPr>
        <w:t>Note:</w:t>
      </w:r>
    </w:p>
    <w:p w14:paraId="79EEF75E" w14:textId="77777777" w:rsidR="001C049A" w:rsidRDefault="001C049A" w:rsidP="00E86353">
      <w:pPr>
        <w:adjustRightInd w:val="0"/>
        <w:jc w:val="both"/>
        <w:rPr>
          <w:szCs w:val="22"/>
        </w:rPr>
      </w:pPr>
      <w:r>
        <w:rPr>
          <w:szCs w:val="22"/>
        </w:rPr>
        <w:lastRenderedPageBreak/>
        <w:t>Another function of a citation is to invoke the authority of the cited source as support for your assertions and arguments. Bear in mind that sources of information are not all to be given the same credence. This applies equally to spoken, printed and electronically delivered information. Be critical of the quality and veracity of all information, however it is published. WWW pages are produced for a wide variety of reasons, advertising and other forms of commercial promotion are common reasons. As a consequence, such information may be presented in a way which is accidentally or deliberately misleading. Many WWW sites are not what they may appear to be; do not rely on an apparently obvious word or phrase in a URL to identify the source of the information. You should establish the real identity of the author of any information cited, and the owner of the site whence the WWW page is made available.</w:t>
      </w:r>
    </w:p>
    <w:p w14:paraId="5F94D745" w14:textId="77777777" w:rsidR="001C049A" w:rsidRDefault="001C049A" w:rsidP="00E86353">
      <w:pPr>
        <w:adjustRightInd w:val="0"/>
        <w:jc w:val="both"/>
        <w:rPr>
          <w:szCs w:val="22"/>
        </w:rPr>
      </w:pPr>
    </w:p>
    <w:p w14:paraId="6C13514C" w14:textId="77777777" w:rsidR="001C049A" w:rsidRDefault="001C049A" w:rsidP="00E86353">
      <w:pPr>
        <w:adjustRightInd w:val="0"/>
        <w:jc w:val="both"/>
        <w:rPr>
          <w:szCs w:val="22"/>
        </w:rPr>
      </w:pPr>
      <w:r>
        <w:rPr>
          <w:szCs w:val="22"/>
        </w:rPr>
        <w:t>Similar comments apply to the different quality of information to be expected from refereed journals and the proceedings of highly regarded conferences, books, the proceedings of minor conferences and colloquia, and newspaper and magazine articles. Consult your supervisor for guidance regarding the credibility of your cited sources of information.</w:t>
      </w:r>
    </w:p>
    <w:p w14:paraId="3C22CBA4" w14:textId="77777777" w:rsidR="001C049A" w:rsidRDefault="001C049A" w:rsidP="00E86353">
      <w:pPr>
        <w:adjustRightInd w:val="0"/>
        <w:jc w:val="both"/>
        <w:rPr>
          <w:b/>
          <w:bCs/>
          <w:szCs w:val="22"/>
        </w:rPr>
      </w:pPr>
    </w:p>
    <w:p w14:paraId="1DEB364F" w14:textId="77777777" w:rsidR="00894889" w:rsidRDefault="00894889" w:rsidP="00E86353">
      <w:pPr>
        <w:adjustRightInd w:val="0"/>
        <w:jc w:val="both"/>
        <w:rPr>
          <w:b/>
          <w:bCs/>
          <w:szCs w:val="22"/>
        </w:rPr>
      </w:pPr>
    </w:p>
    <w:p w14:paraId="638F4578" w14:textId="77777777" w:rsidR="00004376" w:rsidRDefault="00004376" w:rsidP="00E86353">
      <w:pPr>
        <w:adjustRightInd w:val="0"/>
        <w:jc w:val="both"/>
        <w:rPr>
          <w:b/>
          <w:bCs/>
          <w:szCs w:val="22"/>
        </w:rPr>
      </w:pPr>
    </w:p>
    <w:p w14:paraId="0A690575" w14:textId="77777777" w:rsidR="00004376" w:rsidRDefault="00004376" w:rsidP="00E86353">
      <w:pPr>
        <w:adjustRightInd w:val="0"/>
        <w:jc w:val="both"/>
        <w:rPr>
          <w:b/>
          <w:bCs/>
          <w:szCs w:val="22"/>
        </w:rPr>
      </w:pPr>
    </w:p>
    <w:p w14:paraId="7A030C74" w14:textId="77777777" w:rsidR="00940FF0" w:rsidRPr="007573B4" w:rsidRDefault="001357A1">
      <w:pPr>
        <w:pStyle w:val="Heading6"/>
        <w:rPr>
          <w:sz w:val="28"/>
          <w:szCs w:val="28"/>
        </w:rPr>
      </w:pPr>
      <w:r w:rsidRPr="007573B4">
        <w:rPr>
          <w:sz w:val="28"/>
          <w:szCs w:val="28"/>
        </w:rPr>
        <w:t>4.</w:t>
      </w:r>
      <w:r w:rsidR="00C13B5E">
        <w:rPr>
          <w:sz w:val="28"/>
          <w:szCs w:val="28"/>
        </w:rPr>
        <w:t>6</w:t>
      </w:r>
      <w:r w:rsidRPr="007573B4">
        <w:rPr>
          <w:sz w:val="28"/>
          <w:szCs w:val="28"/>
        </w:rPr>
        <w:t xml:space="preserve"> </w:t>
      </w:r>
      <w:r w:rsidR="00940FF0" w:rsidRPr="007573B4">
        <w:rPr>
          <w:sz w:val="28"/>
          <w:szCs w:val="28"/>
        </w:rPr>
        <w:t>Final Thesis Submission</w:t>
      </w:r>
    </w:p>
    <w:p w14:paraId="6201ABC2" w14:textId="77777777" w:rsidR="00940FF0" w:rsidRDefault="00940FF0">
      <w:pPr>
        <w:jc w:val="center"/>
        <w:rPr>
          <w:b/>
          <w:bCs/>
          <w:sz w:val="28"/>
        </w:rPr>
      </w:pPr>
    </w:p>
    <w:p w14:paraId="752727C9" w14:textId="77777777" w:rsidR="00940FF0" w:rsidRDefault="008012F1">
      <w:pPr>
        <w:adjustRightInd w:val="0"/>
        <w:jc w:val="both"/>
        <w:rPr>
          <w:szCs w:val="22"/>
        </w:rPr>
      </w:pPr>
      <w:r>
        <w:rPr>
          <w:szCs w:val="22"/>
        </w:rPr>
        <w:t xml:space="preserve">Two </w:t>
      </w:r>
      <w:r w:rsidR="000A4388">
        <w:rPr>
          <w:szCs w:val="22"/>
        </w:rPr>
        <w:t>soft-</w:t>
      </w:r>
      <w:r>
        <w:rPr>
          <w:szCs w:val="22"/>
        </w:rPr>
        <w:t xml:space="preserve">bound </w:t>
      </w:r>
      <w:r w:rsidR="000A4388" w:rsidRPr="000A4388">
        <w:rPr>
          <w:szCs w:val="22"/>
        </w:rPr>
        <w:t>copies</w:t>
      </w:r>
      <w:r w:rsidR="000A4388">
        <w:rPr>
          <w:szCs w:val="22"/>
        </w:rPr>
        <w:t xml:space="preserve"> and</w:t>
      </w:r>
      <w:r>
        <w:rPr>
          <w:szCs w:val="22"/>
        </w:rPr>
        <w:t xml:space="preserve"> </w:t>
      </w:r>
      <w:r w:rsidR="00940FF0">
        <w:rPr>
          <w:szCs w:val="22"/>
        </w:rPr>
        <w:t xml:space="preserve">one hard-bound copy should be </w:t>
      </w:r>
      <w:r>
        <w:rPr>
          <w:szCs w:val="22"/>
        </w:rPr>
        <w:t xml:space="preserve">handed in to </w:t>
      </w:r>
      <w:r w:rsidR="000A4388">
        <w:rPr>
          <w:szCs w:val="22"/>
        </w:rPr>
        <w:t>the student’s</w:t>
      </w:r>
      <w:r>
        <w:rPr>
          <w:szCs w:val="22"/>
        </w:rPr>
        <w:t xml:space="preserve"> supervisor</w:t>
      </w:r>
      <w:r w:rsidR="00940FF0">
        <w:rPr>
          <w:szCs w:val="22"/>
        </w:rPr>
        <w:t xml:space="preserve"> </w:t>
      </w:r>
      <w:r w:rsidR="00940FF0">
        <w:rPr>
          <w:b/>
          <w:bCs/>
          <w:szCs w:val="22"/>
        </w:rPr>
        <w:t xml:space="preserve">not later than </w:t>
      </w:r>
      <w:r w:rsidR="000A4388">
        <w:rPr>
          <w:szCs w:val="22"/>
        </w:rPr>
        <w:t xml:space="preserve">the appropriate deadline.  A softcopy should also be uploaded to Moodle for the same deadline. </w:t>
      </w:r>
      <w:r w:rsidR="00940FF0">
        <w:rPr>
          <w:szCs w:val="22"/>
        </w:rPr>
        <w:t xml:space="preserve"> The thesis copies will be retained indefinitely by the School. </w:t>
      </w:r>
    </w:p>
    <w:p w14:paraId="7A2E42F3" w14:textId="77777777" w:rsidR="000A4388" w:rsidRDefault="000A4388">
      <w:pPr>
        <w:adjustRightInd w:val="0"/>
        <w:jc w:val="both"/>
        <w:rPr>
          <w:sz w:val="22"/>
          <w:szCs w:val="22"/>
        </w:rPr>
      </w:pPr>
    </w:p>
    <w:p w14:paraId="5BCB6B12" w14:textId="77777777" w:rsidR="00940FF0" w:rsidRPr="007573B4" w:rsidRDefault="00940FF0">
      <w:pPr>
        <w:pStyle w:val="Heading6"/>
        <w:rPr>
          <w:i/>
          <w:sz w:val="24"/>
          <w:szCs w:val="24"/>
        </w:rPr>
      </w:pPr>
      <w:r w:rsidRPr="007573B4">
        <w:rPr>
          <w:i/>
          <w:sz w:val="24"/>
          <w:szCs w:val="24"/>
        </w:rPr>
        <w:t xml:space="preserve"> </w:t>
      </w:r>
      <w:r w:rsidR="007573B4" w:rsidRPr="007573B4">
        <w:rPr>
          <w:i/>
          <w:sz w:val="24"/>
          <w:szCs w:val="24"/>
        </w:rPr>
        <w:t>4.</w:t>
      </w:r>
      <w:r w:rsidR="00C13B5E">
        <w:rPr>
          <w:i/>
          <w:sz w:val="24"/>
          <w:szCs w:val="24"/>
        </w:rPr>
        <w:t>6</w:t>
      </w:r>
      <w:r w:rsidR="007573B4" w:rsidRPr="007573B4">
        <w:rPr>
          <w:i/>
          <w:sz w:val="24"/>
          <w:szCs w:val="24"/>
        </w:rPr>
        <w:t xml:space="preserve">.1 </w:t>
      </w:r>
      <w:r w:rsidRPr="007573B4">
        <w:rPr>
          <w:i/>
          <w:sz w:val="24"/>
          <w:szCs w:val="24"/>
        </w:rPr>
        <w:t>Project Thesis Length</w:t>
      </w:r>
    </w:p>
    <w:p w14:paraId="25D7890D" w14:textId="77777777" w:rsidR="00940FF0" w:rsidRDefault="00940FF0">
      <w:pPr>
        <w:adjustRightInd w:val="0"/>
        <w:jc w:val="both"/>
        <w:rPr>
          <w:szCs w:val="22"/>
        </w:rPr>
      </w:pPr>
      <w:r>
        <w:rPr>
          <w:szCs w:val="22"/>
        </w:rPr>
        <w:t>Quality of content takes precedence over quantity. The information given here should be taken as a reasonable guideline to the expected size of the submitted document. The number of words specified is based on the number of pages given, assuming typical thesis content, layout and font. The conversion guide is that a page contains three hundred words, each word being five characters plus a space or other punctuation. Those pages preceding the main text of a project thesis are not counted in the numbers given below. Those pages following the main text of a project thesis are counted.</w:t>
      </w:r>
    </w:p>
    <w:p w14:paraId="58B186B2" w14:textId="77777777" w:rsidR="00940FF0" w:rsidRDefault="00940FF0">
      <w:pPr>
        <w:adjustRightInd w:val="0"/>
        <w:jc w:val="both"/>
        <w:rPr>
          <w:szCs w:val="22"/>
        </w:rPr>
      </w:pPr>
    </w:p>
    <w:p w14:paraId="2D8945BD" w14:textId="77777777" w:rsidR="00940FF0" w:rsidRDefault="00940FF0" w:rsidP="00620B93">
      <w:pPr>
        <w:numPr>
          <w:ilvl w:val="0"/>
          <w:numId w:val="2"/>
        </w:numPr>
        <w:tabs>
          <w:tab w:val="num" w:pos="426"/>
        </w:tabs>
        <w:adjustRightInd w:val="0"/>
        <w:ind w:left="360"/>
        <w:jc w:val="both"/>
        <w:rPr>
          <w:szCs w:val="22"/>
        </w:rPr>
      </w:pPr>
      <w:r>
        <w:rPr>
          <w:szCs w:val="22"/>
        </w:rPr>
        <w:t xml:space="preserve">For </w:t>
      </w:r>
      <w:proofErr w:type="spellStart"/>
      <w:r w:rsidR="00004376">
        <w:rPr>
          <w:szCs w:val="22"/>
        </w:rPr>
        <w:t>honours</w:t>
      </w:r>
      <w:proofErr w:type="spellEnd"/>
      <w:r w:rsidR="00004376">
        <w:rPr>
          <w:szCs w:val="22"/>
        </w:rPr>
        <w:t xml:space="preserve"> </w:t>
      </w:r>
      <w:r>
        <w:rPr>
          <w:szCs w:val="22"/>
        </w:rPr>
        <w:t>degree projects, the thesis</w:t>
      </w:r>
      <w:r w:rsidR="001B6AA2">
        <w:rPr>
          <w:szCs w:val="22"/>
        </w:rPr>
        <w:t xml:space="preserve"> should comprise not more than 6</w:t>
      </w:r>
      <w:r>
        <w:rPr>
          <w:szCs w:val="22"/>
        </w:rPr>
        <w:t>0 pages (18000 words as calculated above) of text, with a maximum of 100 pages including diagrams, graphs and tables. At least 15 equivalent pages of diagrams will be expected.</w:t>
      </w:r>
    </w:p>
    <w:p w14:paraId="06452CCB" w14:textId="77777777" w:rsidR="00940FF0" w:rsidRDefault="00940FF0">
      <w:pPr>
        <w:adjustRightInd w:val="0"/>
        <w:jc w:val="both"/>
        <w:rPr>
          <w:szCs w:val="22"/>
        </w:rPr>
      </w:pPr>
    </w:p>
    <w:p w14:paraId="26D42603" w14:textId="77777777" w:rsidR="00940FF0" w:rsidRDefault="00940FF0" w:rsidP="00620B93">
      <w:pPr>
        <w:numPr>
          <w:ilvl w:val="0"/>
          <w:numId w:val="2"/>
        </w:numPr>
        <w:tabs>
          <w:tab w:val="num" w:pos="426"/>
        </w:tabs>
        <w:adjustRightInd w:val="0"/>
        <w:ind w:left="360"/>
        <w:jc w:val="both"/>
        <w:rPr>
          <w:szCs w:val="22"/>
        </w:rPr>
      </w:pPr>
      <w:r>
        <w:rPr>
          <w:szCs w:val="22"/>
        </w:rPr>
        <w:t>The proportion of space taken up by the figures will be no more than twenty percent. The criteria for their selection will be that they :</w:t>
      </w:r>
    </w:p>
    <w:p w14:paraId="33C318C2" w14:textId="77777777" w:rsidR="00940FF0" w:rsidRDefault="00940FF0">
      <w:pPr>
        <w:numPr>
          <w:ilvl w:val="0"/>
          <w:numId w:val="3"/>
        </w:numPr>
        <w:adjustRightInd w:val="0"/>
        <w:jc w:val="both"/>
        <w:rPr>
          <w:szCs w:val="22"/>
        </w:rPr>
      </w:pPr>
      <w:r>
        <w:rPr>
          <w:szCs w:val="22"/>
        </w:rPr>
        <w:t>carry key data/information in a concise manner</w:t>
      </w:r>
    </w:p>
    <w:p w14:paraId="5E9991E2" w14:textId="77777777" w:rsidR="00940FF0" w:rsidRDefault="00940FF0">
      <w:pPr>
        <w:numPr>
          <w:ilvl w:val="0"/>
          <w:numId w:val="3"/>
        </w:numPr>
        <w:adjustRightInd w:val="0"/>
        <w:jc w:val="both"/>
        <w:rPr>
          <w:szCs w:val="22"/>
        </w:rPr>
      </w:pPr>
      <w:r>
        <w:rPr>
          <w:szCs w:val="22"/>
        </w:rPr>
        <w:t>amplify or clarify a written description</w:t>
      </w:r>
    </w:p>
    <w:p w14:paraId="447E68E9" w14:textId="77777777" w:rsidR="00940FF0" w:rsidRDefault="00940FF0">
      <w:pPr>
        <w:numPr>
          <w:ilvl w:val="0"/>
          <w:numId w:val="3"/>
        </w:numPr>
        <w:adjustRightInd w:val="0"/>
        <w:jc w:val="both"/>
        <w:rPr>
          <w:szCs w:val="22"/>
        </w:rPr>
      </w:pPr>
      <w:r>
        <w:rPr>
          <w:szCs w:val="22"/>
        </w:rPr>
        <w:t>bring coherence to several threads of written argument/description</w:t>
      </w:r>
    </w:p>
    <w:p w14:paraId="408B9C5E" w14:textId="77777777" w:rsidR="00940FF0" w:rsidRDefault="00940FF0">
      <w:pPr>
        <w:numPr>
          <w:ilvl w:val="0"/>
          <w:numId w:val="3"/>
        </w:numPr>
        <w:adjustRightInd w:val="0"/>
        <w:jc w:val="both"/>
        <w:rPr>
          <w:szCs w:val="22"/>
        </w:rPr>
      </w:pPr>
      <w:r>
        <w:rPr>
          <w:szCs w:val="22"/>
        </w:rPr>
        <w:t>do not, as clip art, waste space!</w:t>
      </w:r>
    </w:p>
    <w:p w14:paraId="46FAA74D" w14:textId="77777777" w:rsidR="00940FF0" w:rsidRDefault="00940FF0">
      <w:pPr>
        <w:adjustRightInd w:val="0"/>
        <w:jc w:val="both"/>
        <w:rPr>
          <w:sz w:val="22"/>
          <w:szCs w:val="22"/>
        </w:rPr>
      </w:pPr>
    </w:p>
    <w:p w14:paraId="18F1170E" w14:textId="77777777" w:rsidR="00940FF0" w:rsidRPr="000A34E1" w:rsidRDefault="000A34E1">
      <w:pPr>
        <w:pStyle w:val="Heading6"/>
        <w:rPr>
          <w:i/>
          <w:sz w:val="24"/>
          <w:szCs w:val="24"/>
        </w:rPr>
      </w:pPr>
      <w:r w:rsidRPr="000A34E1">
        <w:rPr>
          <w:i/>
          <w:sz w:val="24"/>
          <w:szCs w:val="24"/>
        </w:rPr>
        <w:t>4.</w:t>
      </w:r>
      <w:r w:rsidR="00C13B5E">
        <w:rPr>
          <w:i/>
          <w:sz w:val="24"/>
          <w:szCs w:val="24"/>
        </w:rPr>
        <w:t>6</w:t>
      </w:r>
      <w:r w:rsidRPr="000A34E1">
        <w:rPr>
          <w:i/>
          <w:sz w:val="24"/>
          <w:szCs w:val="24"/>
        </w:rPr>
        <w:t xml:space="preserve">.2 </w:t>
      </w:r>
      <w:r w:rsidR="00940FF0" w:rsidRPr="000A34E1">
        <w:rPr>
          <w:i/>
          <w:sz w:val="24"/>
          <w:szCs w:val="24"/>
        </w:rPr>
        <w:t>Thesis Style</w:t>
      </w:r>
    </w:p>
    <w:p w14:paraId="740E4501" w14:textId="77777777" w:rsidR="00940FF0" w:rsidRDefault="00940FF0">
      <w:pPr>
        <w:adjustRightInd w:val="0"/>
        <w:jc w:val="both"/>
        <w:rPr>
          <w:szCs w:val="22"/>
        </w:rPr>
      </w:pPr>
      <w:r>
        <w:rPr>
          <w:b/>
          <w:bCs/>
          <w:szCs w:val="22"/>
        </w:rPr>
        <w:t>Concise, grammatical prose composition</w:t>
      </w:r>
      <w:r>
        <w:rPr>
          <w:szCs w:val="22"/>
        </w:rPr>
        <w:t>. For examples consult IEE publications for examples of acceptable style (</w:t>
      </w:r>
      <w:hyperlink r:id="rId32" w:history="1">
        <w:r>
          <w:rPr>
            <w:rStyle w:val="Hyperlink"/>
            <w:color w:val="auto"/>
            <w:szCs w:val="22"/>
          </w:rPr>
          <w:t>www.iee.com</w:t>
        </w:r>
      </w:hyperlink>
      <w:r>
        <w:rPr>
          <w:szCs w:val="22"/>
        </w:rPr>
        <w:t>).</w:t>
      </w:r>
      <w:r w:rsidR="00C142E8">
        <w:rPr>
          <w:szCs w:val="22"/>
        </w:rPr>
        <w:t xml:space="preserve"> </w:t>
      </w:r>
    </w:p>
    <w:p w14:paraId="627A3E28" w14:textId="77777777" w:rsidR="000A4388" w:rsidRDefault="000A4388">
      <w:pPr>
        <w:adjustRightInd w:val="0"/>
        <w:jc w:val="both"/>
        <w:rPr>
          <w:szCs w:val="22"/>
        </w:rPr>
      </w:pPr>
    </w:p>
    <w:p w14:paraId="06AF7C0C" w14:textId="77777777" w:rsidR="00940FF0" w:rsidRDefault="00940FF0">
      <w:pPr>
        <w:adjustRightInd w:val="0"/>
        <w:jc w:val="both"/>
        <w:rPr>
          <w:sz w:val="22"/>
          <w:szCs w:val="22"/>
        </w:rPr>
      </w:pPr>
    </w:p>
    <w:p w14:paraId="153680F9" w14:textId="77777777" w:rsidR="00894889" w:rsidRDefault="00894889">
      <w:pPr>
        <w:adjustRightInd w:val="0"/>
        <w:jc w:val="both"/>
        <w:rPr>
          <w:sz w:val="22"/>
          <w:szCs w:val="22"/>
        </w:rPr>
      </w:pPr>
    </w:p>
    <w:p w14:paraId="66FE952A" w14:textId="77777777" w:rsidR="00940FF0" w:rsidRPr="000A34E1" w:rsidRDefault="000A34E1">
      <w:pPr>
        <w:pStyle w:val="Heading6"/>
        <w:rPr>
          <w:i/>
          <w:sz w:val="24"/>
          <w:szCs w:val="24"/>
        </w:rPr>
      </w:pPr>
      <w:r w:rsidRPr="000A34E1">
        <w:rPr>
          <w:i/>
          <w:sz w:val="24"/>
          <w:szCs w:val="24"/>
        </w:rPr>
        <w:t>4.</w:t>
      </w:r>
      <w:r w:rsidR="00C13B5E">
        <w:rPr>
          <w:i/>
          <w:sz w:val="24"/>
          <w:szCs w:val="24"/>
        </w:rPr>
        <w:t>6</w:t>
      </w:r>
      <w:r w:rsidRPr="000A34E1">
        <w:rPr>
          <w:i/>
          <w:sz w:val="24"/>
          <w:szCs w:val="24"/>
        </w:rPr>
        <w:t xml:space="preserve">.3 </w:t>
      </w:r>
      <w:r w:rsidR="00940FF0" w:rsidRPr="000A34E1">
        <w:rPr>
          <w:i/>
          <w:sz w:val="24"/>
          <w:szCs w:val="24"/>
        </w:rPr>
        <w:t>Thesis Structure</w:t>
      </w:r>
    </w:p>
    <w:p w14:paraId="4FAD5BC0" w14:textId="77777777" w:rsidR="00940FF0" w:rsidRDefault="00940FF0">
      <w:pPr>
        <w:numPr>
          <w:ilvl w:val="0"/>
          <w:numId w:val="4"/>
        </w:numPr>
        <w:adjustRightInd w:val="0"/>
        <w:jc w:val="both"/>
        <w:rPr>
          <w:szCs w:val="22"/>
        </w:rPr>
      </w:pPr>
      <w:r>
        <w:rPr>
          <w:szCs w:val="22"/>
        </w:rPr>
        <w:t xml:space="preserve">Front cover  </w:t>
      </w:r>
    </w:p>
    <w:p w14:paraId="48A5B961" w14:textId="77777777" w:rsidR="00940FF0" w:rsidRDefault="00A35747">
      <w:pPr>
        <w:numPr>
          <w:ilvl w:val="0"/>
          <w:numId w:val="4"/>
        </w:numPr>
        <w:adjustRightInd w:val="0"/>
        <w:jc w:val="both"/>
        <w:rPr>
          <w:szCs w:val="22"/>
        </w:rPr>
      </w:pPr>
      <w:hyperlink r:id="rId33" w:anchor="_4.9_Title_Page" w:history="1">
        <w:r w:rsidR="00940FF0" w:rsidRPr="000A34E1">
          <w:rPr>
            <w:rStyle w:val="Hyperlink"/>
            <w:color w:val="auto"/>
            <w:szCs w:val="22"/>
            <w:u w:val="none"/>
          </w:rPr>
          <w:t>Title page</w:t>
        </w:r>
      </w:hyperlink>
    </w:p>
    <w:p w14:paraId="18C595E8" w14:textId="77777777" w:rsidR="000A34E1" w:rsidRDefault="000A34E1">
      <w:pPr>
        <w:numPr>
          <w:ilvl w:val="0"/>
          <w:numId w:val="4"/>
        </w:numPr>
        <w:adjustRightInd w:val="0"/>
        <w:jc w:val="both"/>
        <w:rPr>
          <w:szCs w:val="22"/>
        </w:rPr>
      </w:pPr>
      <w:r>
        <w:rPr>
          <w:szCs w:val="22"/>
        </w:rPr>
        <w:t xml:space="preserve">Declaration of Originality </w:t>
      </w:r>
    </w:p>
    <w:p w14:paraId="6F14ACAF" w14:textId="77777777" w:rsidR="000A34E1" w:rsidRPr="000A34E1" w:rsidRDefault="000A34E1">
      <w:pPr>
        <w:numPr>
          <w:ilvl w:val="0"/>
          <w:numId w:val="4"/>
        </w:numPr>
        <w:adjustRightInd w:val="0"/>
        <w:jc w:val="both"/>
        <w:rPr>
          <w:szCs w:val="22"/>
        </w:rPr>
      </w:pPr>
      <w:r>
        <w:rPr>
          <w:szCs w:val="22"/>
        </w:rPr>
        <w:t>Dedication</w:t>
      </w:r>
    </w:p>
    <w:p w14:paraId="0731B9C0" w14:textId="77777777" w:rsidR="00940FF0" w:rsidRPr="00984B1E" w:rsidRDefault="000A34E1" w:rsidP="00620B93">
      <w:pPr>
        <w:numPr>
          <w:ilvl w:val="0"/>
          <w:numId w:val="5"/>
        </w:numPr>
        <w:ind w:left="1134" w:hanging="414"/>
        <w:rPr>
          <w:b/>
          <w:i/>
          <w:szCs w:val="22"/>
        </w:rPr>
      </w:pPr>
      <w:r>
        <w:rPr>
          <w:szCs w:val="22"/>
        </w:rPr>
        <w:t xml:space="preserve">Summary or </w:t>
      </w:r>
      <w:r w:rsidR="00940FF0">
        <w:rPr>
          <w:szCs w:val="22"/>
        </w:rPr>
        <w:t>A</w:t>
      </w:r>
      <w:r w:rsidR="00984B1E">
        <w:rPr>
          <w:szCs w:val="22"/>
        </w:rPr>
        <w:t xml:space="preserve">bstract </w:t>
      </w:r>
    </w:p>
    <w:p w14:paraId="19AFBE1D" w14:textId="77777777" w:rsidR="00940FF0" w:rsidRDefault="00940FF0">
      <w:pPr>
        <w:numPr>
          <w:ilvl w:val="0"/>
          <w:numId w:val="4"/>
        </w:numPr>
        <w:adjustRightInd w:val="0"/>
        <w:jc w:val="both"/>
        <w:rPr>
          <w:szCs w:val="22"/>
        </w:rPr>
      </w:pPr>
      <w:r>
        <w:rPr>
          <w:szCs w:val="22"/>
        </w:rPr>
        <w:t>Acknowledgements</w:t>
      </w:r>
    </w:p>
    <w:p w14:paraId="061D1D54" w14:textId="77777777" w:rsidR="000A34E1" w:rsidRDefault="000A34E1">
      <w:pPr>
        <w:numPr>
          <w:ilvl w:val="0"/>
          <w:numId w:val="4"/>
        </w:numPr>
        <w:adjustRightInd w:val="0"/>
        <w:jc w:val="both"/>
        <w:rPr>
          <w:szCs w:val="22"/>
        </w:rPr>
      </w:pPr>
      <w:r>
        <w:rPr>
          <w:szCs w:val="22"/>
        </w:rPr>
        <w:t>Glossary</w:t>
      </w:r>
    </w:p>
    <w:p w14:paraId="25FADB3C" w14:textId="77777777" w:rsidR="000A34E1" w:rsidRDefault="000A34E1">
      <w:pPr>
        <w:numPr>
          <w:ilvl w:val="0"/>
          <w:numId w:val="4"/>
        </w:numPr>
        <w:adjustRightInd w:val="0"/>
        <w:jc w:val="both"/>
        <w:rPr>
          <w:szCs w:val="22"/>
        </w:rPr>
      </w:pPr>
      <w:r>
        <w:rPr>
          <w:szCs w:val="22"/>
        </w:rPr>
        <w:t>Symbols or Nomenclature</w:t>
      </w:r>
    </w:p>
    <w:p w14:paraId="23B95DB9" w14:textId="77777777" w:rsidR="00940FF0" w:rsidRDefault="00940FF0">
      <w:pPr>
        <w:numPr>
          <w:ilvl w:val="0"/>
          <w:numId w:val="4"/>
        </w:numPr>
        <w:adjustRightInd w:val="0"/>
        <w:jc w:val="both"/>
        <w:rPr>
          <w:szCs w:val="22"/>
        </w:rPr>
      </w:pPr>
      <w:r>
        <w:rPr>
          <w:szCs w:val="22"/>
        </w:rPr>
        <w:t xml:space="preserve">Table of contents (chapters, sections, sub-sections, page numbers) </w:t>
      </w:r>
    </w:p>
    <w:p w14:paraId="194D3C47" w14:textId="77777777" w:rsidR="00940FF0" w:rsidRDefault="00A35747">
      <w:pPr>
        <w:numPr>
          <w:ilvl w:val="0"/>
          <w:numId w:val="4"/>
        </w:numPr>
        <w:adjustRightInd w:val="0"/>
        <w:jc w:val="both"/>
        <w:rPr>
          <w:szCs w:val="22"/>
        </w:rPr>
      </w:pPr>
      <w:hyperlink r:id="rId34" w:anchor="_4.11_Main_Text" w:history="1">
        <w:r w:rsidR="00940FF0" w:rsidRPr="000A34E1">
          <w:rPr>
            <w:rStyle w:val="Hyperlink"/>
            <w:color w:val="auto"/>
            <w:szCs w:val="22"/>
            <w:u w:val="none"/>
          </w:rPr>
          <w:t>Main text</w:t>
        </w:r>
      </w:hyperlink>
      <w:r w:rsidR="00940FF0">
        <w:rPr>
          <w:szCs w:val="22"/>
        </w:rPr>
        <w:t>, addressing the subject of the title (formatted in single-column style)</w:t>
      </w:r>
    </w:p>
    <w:p w14:paraId="430E40DE" w14:textId="77777777" w:rsidR="00940FF0" w:rsidRPr="000A34E1" w:rsidRDefault="00A35747">
      <w:pPr>
        <w:numPr>
          <w:ilvl w:val="0"/>
          <w:numId w:val="4"/>
        </w:numPr>
        <w:adjustRightInd w:val="0"/>
        <w:jc w:val="both"/>
        <w:rPr>
          <w:szCs w:val="22"/>
        </w:rPr>
      </w:pPr>
      <w:hyperlink r:id="rId35" w:anchor="_4.11_Listed_References" w:history="1">
        <w:r w:rsidR="00940FF0" w:rsidRPr="000A34E1">
          <w:rPr>
            <w:rStyle w:val="Hyperlink"/>
            <w:color w:val="auto"/>
            <w:szCs w:val="22"/>
            <w:u w:val="none"/>
          </w:rPr>
          <w:t>References</w:t>
        </w:r>
      </w:hyperlink>
    </w:p>
    <w:p w14:paraId="14DB4CA8" w14:textId="77777777" w:rsidR="00940FF0" w:rsidRDefault="00940FF0">
      <w:pPr>
        <w:numPr>
          <w:ilvl w:val="0"/>
          <w:numId w:val="4"/>
        </w:numPr>
        <w:adjustRightInd w:val="0"/>
        <w:jc w:val="both"/>
        <w:rPr>
          <w:szCs w:val="22"/>
        </w:rPr>
      </w:pPr>
      <w:r>
        <w:rPr>
          <w:szCs w:val="22"/>
        </w:rPr>
        <w:t xml:space="preserve">Appendices </w:t>
      </w:r>
    </w:p>
    <w:p w14:paraId="3C1891DD" w14:textId="77777777" w:rsidR="00940FF0" w:rsidRDefault="00940FF0">
      <w:pPr>
        <w:numPr>
          <w:ilvl w:val="0"/>
          <w:numId w:val="4"/>
        </w:numPr>
        <w:adjustRightInd w:val="0"/>
        <w:jc w:val="both"/>
        <w:rPr>
          <w:szCs w:val="22"/>
        </w:rPr>
      </w:pPr>
      <w:r>
        <w:rPr>
          <w:szCs w:val="22"/>
        </w:rPr>
        <w:t xml:space="preserve">Back cover  </w:t>
      </w:r>
    </w:p>
    <w:p w14:paraId="15A0940B" w14:textId="77777777" w:rsidR="00940FF0" w:rsidRDefault="00940FF0" w:rsidP="00004376">
      <w:pPr>
        <w:adjustRightInd w:val="0"/>
        <w:jc w:val="both"/>
        <w:rPr>
          <w:szCs w:val="22"/>
        </w:rPr>
      </w:pPr>
      <w:r>
        <w:rPr>
          <w:szCs w:val="22"/>
        </w:rPr>
        <w:t xml:space="preserve">Tables, diagrams, graphs and photographs (if any) are to be inserted in the body of the text, if necessary on separate sheets, as close as possible to the passage to which they refer </w:t>
      </w:r>
      <w:r>
        <w:rPr>
          <w:i/>
          <w:iCs/>
          <w:szCs w:val="22"/>
        </w:rPr>
        <w:t xml:space="preserve">and facing the same way as the rest of the text. </w:t>
      </w:r>
      <w:proofErr w:type="spellStart"/>
      <w:r>
        <w:rPr>
          <w:szCs w:val="22"/>
        </w:rPr>
        <w:t>Colour</w:t>
      </w:r>
      <w:proofErr w:type="spellEnd"/>
      <w:r>
        <w:rPr>
          <w:szCs w:val="22"/>
        </w:rPr>
        <w:t xml:space="preserve"> may be used, but monochrome line drawings are normally expected and are preferred for reproducibility. Where </w:t>
      </w:r>
      <w:proofErr w:type="spellStart"/>
      <w:r>
        <w:rPr>
          <w:szCs w:val="22"/>
        </w:rPr>
        <w:t>colour</w:t>
      </w:r>
      <w:proofErr w:type="spellEnd"/>
      <w:r>
        <w:rPr>
          <w:szCs w:val="22"/>
        </w:rPr>
        <w:t xml:space="preserve"> or continuous shade images are used, all copies must be clearly reproduced to the same standard. Where any such material is not wholly your original work, the legend must include a reference to the origin.</w:t>
      </w:r>
    </w:p>
    <w:p w14:paraId="4C5C2BC8" w14:textId="77777777" w:rsidR="00940FF0" w:rsidRDefault="00940FF0" w:rsidP="00004376">
      <w:pPr>
        <w:jc w:val="both"/>
        <w:rPr>
          <w:sz w:val="22"/>
          <w:szCs w:val="22"/>
        </w:rPr>
      </w:pPr>
    </w:p>
    <w:p w14:paraId="070883EE" w14:textId="77777777" w:rsidR="00940FF0" w:rsidRPr="00894889" w:rsidRDefault="000A34E1" w:rsidP="00004376">
      <w:pPr>
        <w:pStyle w:val="Heading6"/>
        <w:rPr>
          <w:i/>
          <w:sz w:val="24"/>
          <w:szCs w:val="24"/>
        </w:rPr>
      </w:pPr>
      <w:r w:rsidRPr="00894889">
        <w:rPr>
          <w:i/>
          <w:sz w:val="24"/>
          <w:szCs w:val="24"/>
        </w:rPr>
        <w:t>4.</w:t>
      </w:r>
      <w:r w:rsidR="00C13B5E">
        <w:rPr>
          <w:i/>
          <w:sz w:val="24"/>
          <w:szCs w:val="24"/>
        </w:rPr>
        <w:t>6</w:t>
      </w:r>
      <w:r w:rsidRPr="00894889">
        <w:rPr>
          <w:i/>
          <w:sz w:val="24"/>
          <w:szCs w:val="24"/>
        </w:rPr>
        <w:t xml:space="preserve">.4 Thesis </w:t>
      </w:r>
      <w:r w:rsidR="00940FF0" w:rsidRPr="00894889">
        <w:rPr>
          <w:i/>
          <w:sz w:val="24"/>
          <w:szCs w:val="24"/>
        </w:rPr>
        <w:t>Format</w:t>
      </w:r>
    </w:p>
    <w:p w14:paraId="6CBA06FE" w14:textId="77777777" w:rsidR="00940FF0" w:rsidRDefault="000A34E1" w:rsidP="00004376">
      <w:pPr>
        <w:adjustRightInd w:val="0"/>
        <w:jc w:val="both"/>
        <w:rPr>
          <w:szCs w:val="22"/>
        </w:rPr>
      </w:pPr>
      <w:r>
        <w:rPr>
          <w:szCs w:val="22"/>
        </w:rPr>
        <w:t>Thesi</w:t>
      </w:r>
      <w:r w:rsidR="00940FF0">
        <w:rPr>
          <w:szCs w:val="22"/>
        </w:rPr>
        <w:t>s to be typed or printed to meet the following specification:</w:t>
      </w:r>
    </w:p>
    <w:p w14:paraId="37AB2DB1" w14:textId="77777777" w:rsidR="00940FF0" w:rsidRDefault="00940FF0" w:rsidP="00004376">
      <w:pPr>
        <w:adjustRightInd w:val="0"/>
        <w:jc w:val="both"/>
        <w:rPr>
          <w:szCs w:val="22"/>
        </w:rPr>
      </w:pPr>
    </w:p>
    <w:p w14:paraId="3D04BD09" w14:textId="77777777" w:rsidR="00940FF0" w:rsidRDefault="00940FF0" w:rsidP="00004376">
      <w:pPr>
        <w:numPr>
          <w:ilvl w:val="0"/>
          <w:numId w:val="6"/>
        </w:numPr>
        <w:adjustRightInd w:val="0"/>
        <w:jc w:val="both"/>
        <w:rPr>
          <w:szCs w:val="22"/>
        </w:rPr>
      </w:pPr>
      <w:r>
        <w:rPr>
          <w:szCs w:val="22"/>
        </w:rPr>
        <w:t>A4 paper typed on one side only.</w:t>
      </w:r>
    </w:p>
    <w:p w14:paraId="79D4E506" w14:textId="77777777" w:rsidR="000A34E1" w:rsidRDefault="000A34E1" w:rsidP="00004376">
      <w:pPr>
        <w:numPr>
          <w:ilvl w:val="0"/>
          <w:numId w:val="6"/>
        </w:numPr>
        <w:adjustRightInd w:val="0"/>
        <w:jc w:val="both"/>
        <w:rPr>
          <w:szCs w:val="22"/>
        </w:rPr>
      </w:pPr>
      <w:r>
        <w:rPr>
          <w:szCs w:val="22"/>
        </w:rPr>
        <w:t xml:space="preserve">At least 30cm </w:t>
      </w:r>
      <w:r w:rsidR="00940FF0">
        <w:rPr>
          <w:szCs w:val="22"/>
        </w:rPr>
        <w:t>left-hand margin</w:t>
      </w:r>
      <w:r>
        <w:rPr>
          <w:szCs w:val="22"/>
        </w:rPr>
        <w:t xml:space="preserve"> for binding and 25cm for top, bottom and right hand margins.</w:t>
      </w:r>
    </w:p>
    <w:p w14:paraId="77630073" w14:textId="77777777" w:rsidR="00CD0828" w:rsidRDefault="00CD0828" w:rsidP="00004376">
      <w:pPr>
        <w:numPr>
          <w:ilvl w:val="0"/>
          <w:numId w:val="6"/>
        </w:numPr>
        <w:adjustRightInd w:val="0"/>
        <w:jc w:val="both"/>
        <w:rPr>
          <w:szCs w:val="22"/>
        </w:rPr>
      </w:pPr>
      <w:r>
        <w:rPr>
          <w:szCs w:val="22"/>
        </w:rPr>
        <w:t>One and half line spacing</w:t>
      </w:r>
    </w:p>
    <w:p w14:paraId="2C1543EC" w14:textId="77777777" w:rsidR="00BB47A5" w:rsidRDefault="00BB47A5" w:rsidP="00004376">
      <w:pPr>
        <w:numPr>
          <w:ilvl w:val="0"/>
          <w:numId w:val="6"/>
        </w:numPr>
        <w:adjustRightInd w:val="0"/>
        <w:jc w:val="both"/>
        <w:rPr>
          <w:szCs w:val="22"/>
        </w:rPr>
      </w:pPr>
      <w:r>
        <w:rPr>
          <w:szCs w:val="22"/>
        </w:rPr>
        <w:t xml:space="preserve">Times New Roman font to be used with 12 point font for main text and 14 point bold font for headings.  </w:t>
      </w:r>
    </w:p>
    <w:p w14:paraId="46DB9039" w14:textId="77777777" w:rsidR="00BB47A5" w:rsidRDefault="00BB47A5" w:rsidP="00004376">
      <w:pPr>
        <w:numPr>
          <w:ilvl w:val="0"/>
          <w:numId w:val="6"/>
        </w:numPr>
        <w:adjustRightInd w:val="0"/>
        <w:jc w:val="both"/>
        <w:rPr>
          <w:szCs w:val="22"/>
        </w:rPr>
      </w:pPr>
      <w:r>
        <w:rPr>
          <w:szCs w:val="22"/>
        </w:rPr>
        <w:t>Paragraphs must be justified.</w:t>
      </w:r>
    </w:p>
    <w:p w14:paraId="7038AC3A" w14:textId="77777777" w:rsidR="00940FF0" w:rsidRDefault="00940FF0" w:rsidP="00004376">
      <w:pPr>
        <w:numPr>
          <w:ilvl w:val="0"/>
          <w:numId w:val="6"/>
        </w:numPr>
        <w:adjustRightInd w:val="0"/>
        <w:jc w:val="both"/>
        <w:rPr>
          <w:szCs w:val="22"/>
        </w:rPr>
      </w:pPr>
      <w:r>
        <w:rPr>
          <w:b/>
          <w:bCs/>
          <w:szCs w:val="22"/>
        </w:rPr>
        <w:t xml:space="preserve">Chapters, sections, sub-sections of chapters </w:t>
      </w:r>
      <w:r>
        <w:rPr>
          <w:szCs w:val="22"/>
        </w:rPr>
        <w:t>to be numbered decimally</w:t>
      </w:r>
    </w:p>
    <w:p w14:paraId="49341EE3" w14:textId="77777777" w:rsidR="00940FF0" w:rsidRDefault="00D82562" w:rsidP="00004376">
      <w:pPr>
        <w:numPr>
          <w:ilvl w:val="0"/>
          <w:numId w:val="6"/>
        </w:numPr>
        <w:adjustRightInd w:val="0"/>
        <w:jc w:val="both"/>
        <w:rPr>
          <w:szCs w:val="22"/>
        </w:rPr>
      </w:pPr>
      <w:r>
        <w:rPr>
          <w:b/>
          <w:bCs/>
          <w:szCs w:val="22"/>
        </w:rPr>
        <w:t>P</w:t>
      </w:r>
      <w:r w:rsidR="00940FF0">
        <w:rPr>
          <w:b/>
          <w:bCs/>
          <w:szCs w:val="22"/>
        </w:rPr>
        <w:t xml:space="preserve">age numbers </w:t>
      </w:r>
      <w:r w:rsidR="00BB47A5">
        <w:rPr>
          <w:szCs w:val="22"/>
        </w:rPr>
        <w:t>located at the bottom</w:t>
      </w:r>
      <w:r w:rsidR="00940FF0">
        <w:rPr>
          <w:szCs w:val="22"/>
        </w:rPr>
        <w:t xml:space="preserve"> right-hand corner of pages to run serially 1, 2, ... from the beginning of the main text, earlier pages being numbered </w:t>
      </w:r>
      <w:proofErr w:type="spellStart"/>
      <w:r w:rsidR="00940FF0">
        <w:rPr>
          <w:szCs w:val="22"/>
        </w:rPr>
        <w:t>i</w:t>
      </w:r>
      <w:proofErr w:type="spellEnd"/>
      <w:r w:rsidR="00940FF0">
        <w:rPr>
          <w:szCs w:val="22"/>
        </w:rPr>
        <w:t>, ii,...</w:t>
      </w:r>
    </w:p>
    <w:p w14:paraId="6F91C101" w14:textId="77777777" w:rsidR="00940FF0" w:rsidRDefault="00BB47A5" w:rsidP="00004376">
      <w:pPr>
        <w:numPr>
          <w:ilvl w:val="0"/>
          <w:numId w:val="6"/>
        </w:numPr>
        <w:adjustRightInd w:val="0"/>
        <w:jc w:val="both"/>
        <w:rPr>
          <w:szCs w:val="22"/>
        </w:rPr>
      </w:pPr>
      <w:r w:rsidRPr="00A06B33">
        <w:rPr>
          <w:b/>
          <w:szCs w:val="22"/>
        </w:rPr>
        <w:lastRenderedPageBreak/>
        <w:t xml:space="preserve">Diagrams, </w:t>
      </w:r>
      <w:r w:rsidR="00940FF0" w:rsidRPr="00A06B33">
        <w:rPr>
          <w:b/>
          <w:szCs w:val="22"/>
        </w:rPr>
        <w:t>graphs</w:t>
      </w:r>
      <w:r w:rsidRPr="00A06B33">
        <w:rPr>
          <w:b/>
          <w:szCs w:val="22"/>
        </w:rPr>
        <w:t xml:space="preserve"> and figures</w:t>
      </w:r>
      <w:r w:rsidR="00A06B33">
        <w:rPr>
          <w:szCs w:val="22"/>
        </w:rPr>
        <w:t xml:space="preserve"> (upright wherever possible) should be computer generated or boldly drawn in </w:t>
      </w:r>
      <w:r w:rsidR="00940FF0">
        <w:rPr>
          <w:szCs w:val="22"/>
        </w:rPr>
        <w:t>dense black ink.</w:t>
      </w:r>
      <w:r>
        <w:rPr>
          <w:szCs w:val="22"/>
        </w:rPr>
        <w:t xml:space="preserve">  Labels should be numbered serially</w:t>
      </w:r>
      <w:r w:rsidR="00A06B33">
        <w:rPr>
          <w:szCs w:val="22"/>
        </w:rPr>
        <w:t xml:space="preserve"> </w:t>
      </w:r>
      <w:r w:rsidR="0049745C">
        <w:rPr>
          <w:szCs w:val="22"/>
        </w:rPr>
        <w:t>with a title which is</w:t>
      </w:r>
      <w:r w:rsidR="00A06B33">
        <w:rPr>
          <w:szCs w:val="22"/>
        </w:rPr>
        <w:t xml:space="preserve"> placed directly below them as shown below.  </w:t>
      </w:r>
      <w:r w:rsidR="0049745C">
        <w:rPr>
          <w:szCs w:val="22"/>
        </w:rPr>
        <w:t>The numbering should be done chapter by chapter (e.g. in chapter 4, the first figure is Figure 4.1 the next Figure 4.</w:t>
      </w:r>
      <w:r w:rsidR="000A4388">
        <w:rPr>
          <w:szCs w:val="22"/>
        </w:rPr>
        <w:t>2, etc</w:t>
      </w:r>
      <w:r w:rsidR="0049745C">
        <w:rPr>
          <w:szCs w:val="22"/>
        </w:rPr>
        <w:t>.)</w:t>
      </w:r>
      <w:r w:rsidR="00D82562">
        <w:rPr>
          <w:szCs w:val="22"/>
        </w:rPr>
        <w:t>.</w:t>
      </w:r>
    </w:p>
    <w:p w14:paraId="45A63BB3" w14:textId="77777777" w:rsidR="00004376" w:rsidRDefault="00004376" w:rsidP="00004376">
      <w:pPr>
        <w:adjustRightInd w:val="0"/>
        <w:ind w:left="720"/>
        <w:rPr>
          <w:szCs w:val="22"/>
        </w:rPr>
      </w:pPr>
    </w:p>
    <w:p w14:paraId="154D1114" w14:textId="77777777" w:rsidR="002E359D" w:rsidRDefault="00EA1260" w:rsidP="00004376">
      <w:pPr>
        <w:adjustRightInd w:val="0"/>
        <w:ind w:left="720"/>
        <w:rPr>
          <w:szCs w:val="22"/>
        </w:rPr>
      </w:pPr>
      <w:r>
        <w:rPr>
          <w:noProof/>
          <w:lang w:val="en-IE" w:eastAsia="en-IE"/>
        </w:rPr>
        <w:drawing>
          <wp:anchor distT="0" distB="0" distL="114300" distR="114300" simplePos="0" relativeHeight="251656704" behindDoc="1" locked="0" layoutInCell="1" allowOverlap="1" wp14:anchorId="701770F0" wp14:editId="4E54A943">
            <wp:simplePos x="0" y="0"/>
            <wp:positionH relativeFrom="column">
              <wp:posOffset>1602740</wp:posOffset>
            </wp:positionH>
            <wp:positionV relativeFrom="paragraph">
              <wp:posOffset>144780</wp:posOffset>
            </wp:positionV>
            <wp:extent cx="3191510" cy="3133725"/>
            <wp:effectExtent l="0" t="0" r="889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9151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4F7F1" w14:textId="77777777" w:rsidR="002E359D" w:rsidRDefault="002E359D" w:rsidP="002E359D">
      <w:pPr>
        <w:adjustRightInd w:val="0"/>
        <w:ind w:left="720"/>
        <w:jc w:val="both"/>
        <w:rPr>
          <w:szCs w:val="22"/>
        </w:rPr>
      </w:pPr>
    </w:p>
    <w:p w14:paraId="15F8C3ED" w14:textId="77777777" w:rsidR="002E359D" w:rsidRDefault="002E359D" w:rsidP="002E359D">
      <w:pPr>
        <w:adjustRightInd w:val="0"/>
        <w:ind w:left="720"/>
        <w:jc w:val="both"/>
        <w:rPr>
          <w:szCs w:val="22"/>
        </w:rPr>
      </w:pPr>
    </w:p>
    <w:p w14:paraId="038119BE" w14:textId="77777777" w:rsidR="002E359D" w:rsidRDefault="002E359D" w:rsidP="002E359D">
      <w:pPr>
        <w:adjustRightInd w:val="0"/>
        <w:ind w:left="720"/>
        <w:jc w:val="both"/>
        <w:rPr>
          <w:szCs w:val="22"/>
        </w:rPr>
      </w:pPr>
    </w:p>
    <w:p w14:paraId="0AC53BCF" w14:textId="77777777" w:rsidR="002E359D" w:rsidRPr="00A06B33" w:rsidRDefault="002E359D" w:rsidP="002E359D">
      <w:pPr>
        <w:adjustRightInd w:val="0"/>
        <w:ind w:left="720"/>
        <w:jc w:val="both"/>
        <w:rPr>
          <w:szCs w:val="22"/>
        </w:rPr>
      </w:pPr>
    </w:p>
    <w:p w14:paraId="4B942700" w14:textId="77777777" w:rsidR="002E359D" w:rsidRDefault="002E359D" w:rsidP="002E359D">
      <w:pPr>
        <w:adjustRightInd w:val="0"/>
        <w:ind w:left="720"/>
        <w:jc w:val="both"/>
        <w:rPr>
          <w:szCs w:val="22"/>
        </w:rPr>
      </w:pPr>
    </w:p>
    <w:p w14:paraId="0DA90AB0" w14:textId="77777777" w:rsidR="002E359D" w:rsidRDefault="002E359D" w:rsidP="002E359D">
      <w:pPr>
        <w:adjustRightInd w:val="0"/>
        <w:ind w:left="720"/>
        <w:jc w:val="both"/>
        <w:rPr>
          <w:szCs w:val="22"/>
        </w:rPr>
      </w:pPr>
    </w:p>
    <w:p w14:paraId="290BB3B1" w14:textId="77777777" w:rsidR="002E359D" w:rsidRDefault="002E359D" w:rsidP="002E359D">
      <w:pPr>
        <w:adjustRightInd w:val="0"/>
        <w:ind w:left="720"/>
        <w:jc w:val="both"/>
        <w:rPr>
          <w:szCs w:val="22"/>
        </w:rPr>
      </w:pPr>
    </w:p>
    <w:p w14:paraId="40F95828" w14:textId="77777777" w:rsidR="002E359D" w:rsidRDefault="002E359D" w:rsidP="002E359D">
      <w:pPr>
        <w:adjustRightInd w:val="0"/>
        <w:ind w:left="720"/>
        <w:jc w:val="both"/>
        <w:rPr>
          <w:szCs w:val="22"/>
        </w:rPr>
      </w:pPr>
    </w:p>
    <w:p w14:paraId="38B7BB9E" w14:textId="77777777" w:rsidR="002E359D" w:rsidRDefault="002E359D" w:rsidP="002E359D">
      <w:pPr>
        <w:adjustRightInd w:val="0"/>
        <w:ind w:left="720"/>
        <w:jc w:val="both"/>
        <w:rPr>
          <w:szCs w:val="22"/>
        </w:rPr>
      </w:pPr>
    </w:p>
    <w:p w14:paraId="7BA56201" w14:textId="77777777" w:rsidR="002E359D" w:rsidRDefault="002E359D" w:rsidP="002E359D">
      <w:pPr>
        <w:adjustRightInd w:val="0"/>
        <w:ind w:left="720"/>
        <w:jc w:val="both"/>
        <w:rPr>
          <w:szCs w:val="22"/>
        </w:rPr>
      </w:pPr>
    </w:p>
    <w:p w14:paraId="12ADB6C1" w14:textId="77777777" w:rsidR="002E359D" w:rsidRDefault="002E359D" w:rsidP="002E359D">
      <w:pPr>
        <w:adjustRightInd w:val="0"/>
        <w:ind w:left="720"/>
        <w:jc w:val="both"/>
        <w:rPr>
          <w:szCs w:val="22"/>
        </w:rPr>
      </w:pPr>
    </w:p>
    <w:p w14:paraId="2D48BD4A" w14:textId="77777777" w:rsidR="002E359D" w:rsidRDefault="002E359D" w:rsidP="002E359D">
      <w:pPr>
        <w:adjustRightInd w:val="0"/>
        <w:ind w:left="720"/>
        <w:jc w:val="both"/>
        <w:rPr>
          <w:szCs w:val="22"/>
        </w:rPr>
      </w:pPr>
    </w:p>
    <w:p w14:paraId="5A929C0B" w14:textId="77777777" w:rsidR="00A06B33" w:rsidRDefault="00A06B33" w:rsidP="002E359D">
      <w:pPr>
        <w:adjustRightInd w:val="0"/>
        <w:ind w:left="720"/>
        <w:jc w:val="both"/>
        <w:rPr>
          <w:szCs w:val="22"/>
        </w:rPr>
      </w:pPr>
    </w:p>
    <w:p w14:paraId="45793BDF" w14:textId="77777777" w:rsidR="00A06B33" w:rsidRDefault="00A06B33" w:rsidP="002E359D">
      <w:pPr>
        <w:adjustRightInd w:val="0"/>
        <w:ind w:left="720"/>
        <w:jc w:val="both"/>
        <w:rPr>
          <w:szCs w:val="22"/>
        </w:rPr>
      </w:pPr>
    </w:p>
    <w:p w14:paraId="56FAA6BD" w14:textId="77777777" w:rsidR="00A06B33" w:rsidRDefault="00A06B33" w:rsidP="002E359D">
      <w:pPr>
        <w:adjustRightInd w:val="0"/>
        <w:ind w:left="720"/>
        <w:jc w:val="both"/>
        <w:rPr>
          <w:szCs w:val="22"/>
        </w:rPr>
      </w:pPr>
    </w:p>
    <w:p w14:paraId="68DB7A7F" w14:textId="77777777" w:rsidR="00A06B33" w:rsidRDefault="00A06B33" w:rsidP="002E359D">
      <w:pPr>
        <w:adjustRightInd w:val="0"/>
        <w:ind w:left="720"/>
        <w:jc w:val="both"/>
        <w:rPr>
          <w:szCs w:val="22"/>
        </w:rPr>
      </w:pPr>
    </w:p>
    <w:p w14:paraId="46F7522C" w14:textId="77777777" w:rsidR="00A06B33" w:rsidRDefault="00A06B33" w:rsidP="002E359D">
      <w:pPr>
        <w:adjustRightInd w:val="0"/>
        <w:ind w:left="720"/>
        <w:jc w:val="both"/>
        <w:rPr>
          <w:szCs w:val="22"/>
        </w:rPr>
      </w:pPr>
    </w:p>
    <w:p w14:paraId="19183B60" w14:textId="77777777" w:rsidR="00A06B33" w:rsidRDefault="00A06B33" w:rsidP="002E359D">
      <w:pPr>
        <w:adjustRightInd w:val="0"/>
        <w:ind w:left="720"/>
        <w:jc w:val="both"/>
        <w:rPr>
          <w:szCs w:val="22"/>
        </w:rPr>
      </w:pPr>
    </w:p>
    <w:p w14:paraId="51AAA019" w14:textId="77777777" w:rsidR="00A06B33" w:rsidRPr="0049745C" w:rsidRDefault="00A06B33" w:rsidP="00A06B33">
      <w:pPr>
        <w:adjustRightInd w:val="0"/>
        <w:ind w:left="720"/>
        <w:jc w:val="center"/>
        <w:rPr>
          <w:szCs w:val="22"/>
        </w:rPr>
      </w:pPr>
      <w:r w:rsidRPr="00A06B33">
        <w:rPr>
          <w:b/>
          <w:szCs w:val="22"/>
        </w:rPr>
        <w:t xml:space="preserve">Figure 4.2: </w:t>
      </w:r>
      <w:r w:rsidRPr="0049745C">
        <w:rPr>
          <w:szCs w:val="22"/>
        </w:rPr>
        <w:t>Pressure and flow waveforms in the human arterial tree (Fung, 1998)</w:t>
      </w:r>
    </w:p>
    <w:p w14:paraId="19CCD133" w14:textId="77777777" w:rsidR="00004376" w:rsidRDefault="00004376" w:rsidP="002E359D">
      <w:pPr>
        <w:adjustRightInd w:val="0"/>
        <w:ind w:left="720"/>
        <w:jc w:val="both"/>
        <w:rPr>
          <w:szCs w:val="22"/>
        </w:rPr>
      </w:pPr>
    </w:p>
    <w:p w14:paraId="61825D81" w14:textId="77777777" w:rsidR="00004376" w:rsidRDefault="00004376" w:rsidP="002E359D">
      <w:pPr>
        <w:adjustRightInd w:val="0"/>
        <w:ind w:left="720"/>
        <w:jc w:val="both"/>
        <w:rPr>
          <w:szCs w:val="22"/>
        </w:rPr>
      </w:pPr>
    </w:p>
    <w:p w14:paraId="6149FEBE" w14:textId="77777777" w:rsidR="00A06B33" w:rsidRDefault="00D82562" w:rsidP="002E359D">
      <w:pPr>
        <w:adjustRightInd w:val="0"/>
        <w:ind w:left="720"/>
        <w:jc w:val="both"/>
        <w:rPr>
          <w:szCs w:val="22"/>
        </w:rPr>
      </w:pPr>
      <w:r>
        <w:rPr>
          <w:szCs w:val="22"/>
        </w:rPr>
        <w:t>The following standard symbols should be used on line drawings:</w:t>
      </w:r>
    </w:p>
    <w:p w14:paraId="6EBEB9E7" w14:textId="77777777" w:rsidR="00D82562" w:rsidRDefault="00D82562" w:rsidP="002E359D">
      <w:pPr>
        <w:adjustRightInd w:val="0"/>
        <w:ind w:left="720"/>
        <w:jc w:val="both"/>
        <w:rPr>
          <w:szCs w:val="22"/>
        </w:rPr>
      </w:pPr>
    </w:p>
    <w:p w14:paraId="25EECEED" w14:textId="77777777" w:rsidR="00A06B33" w:rsidRDefault="00EA1260" w:rsidP="002E359D">
      <w:pPr>
        <w:adjustRightInd w:val="0"/>
        <w:ind w:left="720"/>
        <w:jc w:val="both"/>
        <w:rPr>
          <w:szCs w:val="22"/>
        </w:rPr>
      </w:pPr>
      <w:r>
        <w:rPr>
          <w:noProof/>
          <w:lang w:val="en-IE" w:eastAsia="en-IE"/>
        </w:rPr>
        <w:drawing>
          <wp:anchor distT="0" distB="0" distL="114300" distR="114300" simplePos="0" relativeHeight="251658752" behindDoc="1" locked="0" layoutInCell="1" allowOverlap="1" wp14:anchorId="20EE55C5" wp14:editId="725D25A7">
            <wp:simplePos x="0" y="0"/>
            <wp:positionH relativeFrom="column">
              <wp:posOffset>1600200</wp:posOffset>
            </wp:positionH>
            <wp:positionV relativeFrom="paragraph">
              <wp:posOffset>-3810</wp:posOffset>
            </wp:positionV>
            <wp:extent cx="2733675" cy="515620"/>
            <wp:effectExtent l="0" t="0" r="9525" b="0"/>
            <wp:wrapNone/>
            <wp:docPr id="30" name="Picture 30"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ymbol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367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52540" w14:textId="77777777" w:rsidR="00E86353" w:rsidRDefault="00E86353" w:rsidP="002E359D">
      <w:pPr>
        <w:adjustRightInd w:val="0"/>
        <w:ind w:left="720"/>
        <w:jc w:val="both"/>
        <w:rPr>
          <w:szCs w:val="22"/>
        </w:rPr>
      </w:pPr>
    </w:p>
    <w:p w14:paraId="6FF2E934" w14:textId="77777777" w:rsidR="00E86353" w:rsidRDefault="00E86353" w:rsidP="002E359D">
      <w:pPr>
        <w:adjustRightInd w:val="0"/>
        <w:ind w:left="720"/>
        <w:jc w:val="both"/>
        <w:rPr>
          <w:szCs w:val="22"/>
        </w:rPr>
      </w:pPr>
    </w:p>
    <w:p w14:paraId="54E971BE" w14:textId="77777777" w:rsidR="00E86353" w:rsidRDefault="00E86353" w:rsidP="002E359D">
      <w:pPr>
        <w:adjustRightInd w:val="0"/>
        <w:ind w:left="720"/>
        <w:jc w:val="both"/>
        <w:rPr>
          <w:szCs w:val="22"/>
        </w:rPr>
      </w:pPr>
    </w:p>
    <w:p w14:paraId="1ABD579F" w14:textId="77777777" w:rsidR="0049745C" w:rsidRPr="00004376" w:rsidRDefault="0049745C">
      <w:pPr>
        <w:numPr>
          <w:ilvl w:val="0"/>
          <w:numId w:val="6"/>
        </w:numPr>
        <w:adjustRightInd w:val="0"/>
        <w:jc w:val="both"/>
        <w:rPr>
          <w:szCs w:val="22"/>
        </w:rPr>
      </w:pPr>
      <w:r>
        <w:rPr>
          <w:b/>
          <w:bCs/>
          <w:szCs w:val="22"/>
        </w:rPr>
        <w:t xml:space="preserve">Tables.  </w:t>
      </w:r>
      <w:r>
        <w:rPr>
          <w:bCs/>
          <w:szCs w:val="22"/>
        </w:rPr>
        <w:t>Should also be numbered serially and</w:t>
      </w:r>
      <w:r w:rsidR="00280C98">
        <w:rPr>
          <w:bCs/>
          <w:szCs w:val="22"/>
        </w:rPr>
        <w:t xml:space="preserve"> contain a title which is placed</w:t>
      </w:r>
      <w:r>
        <w:rPr>
          <w:bCs/>
          <w:szCs w:val="22"/>
        </w:rPr>
        <w:t xml:space="preserve"> directly above the table as shown below</w:t>
      </w:r>
    </w:p>
    <w:p w14:paraId="6CD7412E" w14:textId="77777777" w:rsidR="00004376" w:rsidRPr="0049745C" w:rsidRDefault="00004376" w:rsidP="00004376">
      <w:pPr>
        <w:adjustRightInd w:val="0"/>
        <w:ind w:left="720"/>
        <w:jc w:val="both"/>
        <w:rPr>
          <w:szCs w:val="22"/>
        </w:rPr>
      </w:pPr>
    </w:p>
    <w:p w14:paraId="18EC7A6C" w14:textId="77777777" w:rsidR="0049745C" w:rsidRDefault="0049745C" w:rsidP="0049745C">
      <w:pPr>
        <w:adjustRightInd w:val="0"/>
        <w:jc w:val="both"/>
        <w:rPr>
          <w:szCs w:val="22"/>
        </w:rPr>
      </w:pPr>
    </w:p>
    <w:p w14:paraId="43214CB0" w14:textId="77777777" w:rsidR="0049745C" w:rsidRPr="00280C98" w:rsidRDefault="00324C73" w:rsidP="00324C73">
      <w:pPr>
        <w:adjustRightInd w:val="0"/>
        <w:jc w:val="center"/>
      </w:pPr>
      <w:r w:rsidRPr="00324C73">
        <w:rPr>
          <w:b/>
          <w:szCs w:val="22"/>
        </w:rPr>
        <w:t>Table 5.4:</w:t>
      </w:r>
      <w:r>
        <w:rPr>
          <w:szCs w:val="22"/>
        </w:rPr>
        <w:t xml:space="preserve"> Valves of radial pulsation of arteries </w:t>
      </w:r>
      <w:r w:rsidRPr="00280C98">
        <w:t>(</w:t>
      </w:r>
      <w:proofErr w:type="spellStart"/>
      <w:r w:rsidRPr="00280C98">
        <w:t>Nicols</w:t>
      </w:r>
      <w:proofErr w:type="spellEnd"/>
      <w:r w:rsidRPr="00280C98">
        <w:t xml:space="preserve"> and O'Rourke, 1998)</w:t>
      </w:r>
    </w:p>
    <w:p w14:paraId="6F87D267" w14:textId="77777777" w:rsidR="00324C73" w:rsidRDefault="00324C73" w:rsidP="00324C73">
      <w:pPr>
        <w:adjustRightInd w:val="0"/>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39"/>
        <w:gridCol w:w="2330"/>
        <w:gridCol w:w="2333"/>
      </w:tblGrid>
      <w:tr w:rsidR="0049745C" w:rsidRPr="00877C6C" w14:paraId="7CAF8FA5" w14:textId="77777777" w:rsidTr="00877C6C">
        <w:tc>
          <w:tcPr>
            <w:tcW w:w="2394" w:type="dxa"/>
          </w:tcPr>
          <w:p w14:paraId="489FAAC9" w14:textId="77777777" w:rsidR="0049745C" w:rsidRPr="00877C6C" w:rsidRDefault="0049745C" w:rsidP="00877C6C">
            <w:pPr>
              <w:adjustRightInd w:val="0"/>
              <w:jc w:val="both"/>
              <w:rPr>
                <w:b/>
                <w:szCs w:val="22"/>
              </w:rPr>
            </w:pPr>
            <w:r w:rsidRPr="00877C6C">
              <w:rPr>
                <w:b/>
                <w:szCs w:val="22"/>
              </w:rPr>
              <w:t>Species</w:t>
            </w:r>
          </w:p>
        </w:tc>
        <w:tc>
          <w:tcPr>
            <w:tcW w:w="2394" w:type="dxa"/>
          </w:tcPr>
          <w:p w14:paraId="3067B41E" w14:textId="77777777" w:rsidR="0049745C" w:rsidRPr="00877C6C" w:rsidRDefault="0049745C" w:rsidP="00877C6C">
            <w:pPr>
              <w:adjustRightInd w:val="0"/>
              <w:jc w:val="both"/>
              <w:rPr>
                <w:b/>
                <w:szCs w:val="22"/>
              </w:rPr>
            </w:pPr>
            <w:r w:rsidRPr="00877C6C">
              <w:rPr>
                <w:b/>
                <w:szCs w:val="22"/>
              </w:rPr>
              <w:t>Artery</w:t>
            </w:r>
          </w:p>
        </w:tc>
        <w:tc>
          <w:tcPr>
            <w:tcW w:w="2394" w:type="dxa"/>
          </w:tcPr>
          <w:p w14:paraId="1575A73C" w14:textId="77777777" w:rsidR="0049745C" w:rsidRPr="00877C6C" w:rsidRDefault="0049745C" w:rsidP="00877C6C">
            <w:pPr>
              <w:adjustRightInd w:val="0"/>
              <w:jc w:val="both"/>
              <w:rPr>
                <w:b/>
                <w:szCs w:val="22"/>
              </w:rPr>
            </w:pPr>
            <w:r w:rsidRPr="00877C6C">
              <w:rPr>
                <w:b/>
                <w:szCs w:val="22"/>
              </w:rPr>
              <w:t>Pressure (mmHg)</w:t>
            </w:r>
          </w:p>
        </w:tc>
        <w:tc>
          <w:tcPr>
            <w:tcW w:w="2394" w:type="dxa"/>
          </w:tcPr>
          <w:p w14:paraId="5D9D7572" w14:textId="77777777" w:rsidR="0049745C" w:rsidRPr="00877C6C" w:rsidRDefault="0049745C" w:rsidP="00877C6C">
            <w:pPr>
              <w:adjustRightInd w:val="0"/>
              <w:jc w:val="both"/>
              <w:rPr>
                <w:b/>
                <w:szCs w:val="22"/>
              </w:rPr>
            </w:pPr>
            <w:r w:rsidRPr="00877C6C">
              <w:rPr>
                <w:b/>
                <w:szCs w:val="22"/>
              </w:rPr>
              <w:t>Radial pulsation (%)</w:t>
            </w:r>
          </w:p>
        </w:tc>
      </w:tr>
      <w:tr w:rsidR="0049745C" w:rsidRPr="00877C6C" w14:paraId="6056D912" w14:textId="77777777" w:rsidTr="00877C6C">
        <w:tc>
          <w:tcPr>
            <w:tcW w:w="2394" w:type="dxa"/>
          </w:tcPr>
          <w:p w14:paraId="7626A918" w14:textId="77777777" w:rsidR="0049745C" w:rsidRPr="00877C6C" w:rsidRDefault="0049745C" w:rsidP="00877C6C">
            <w:pPr>
              <w:adjustRightInd w:val="0"/>
              <w:jc w:val="both"/>
              <w:rPr>
                <w:szCs w:val="22"/>
              </w:rPr>
            </w:pPr>
            <w:r w:rsidRPr="00877C6C">
              <w:rPr>
                <w:szCs w:val="22"/>
              </w:rPr>
              <w:t>Human (40-50 years)</w:t>
            </w:r>
          </w:p>
        </w:tc>
        <w:tc>
          <w:tcPr>
            <w:tcW w:w="2394" w:type="dxa"/>
          </w:tcPr>
          <w:p w14:paraId="4431FD2C" w14:textId="77777777" w:rsidR="0049745C" w:rsidRPr="00877C6C" w:rsidRDefault="0049745C" w:rsidP="00877C6C">
            <w:pPr>
              <w:adjustRightInd w:val="0"/>
              <w:jc w:val="both"/>
              <w:rPr>
                <w:szCs w:val="22"/>
              </w:rPr>
            </w:pPr>
            <w:r w:rsidRPr="00877C6C">
              <w:rPr>
                <w:szCs w:val="22"/>
              </w:rPr>
              <w:t>Ascending aorta</w:t>
            </w:r>
          </w:p>
        </w:tc>
        <w:tc>
          <w:tcPr>
            <w:tcW w:w="2394" w:type="dxa"/>
          </w:tcPr>
          <w:p w14:paraId="4CCA59C6" w14:textId="77777777" w:rsidR="0049745C" w:rsidRPr="00877C6C" w:rsidRDefault="0049745C" w:rsidP="00877C6C">
            <w:pPr>
              <w:adjustRightInd w:val="0"/>
              <w:jc w:val="both"/>
              <w:rPr>
                <w:szCs w:val="22"/>
              </w:rPr>
            </w:pPr>
            <w:r w:rsidRPr="00877C6C">
              <w:rPr>
                <w:szCs w:val="22"/>
              </w:rPr>
              <w:t>124/80</w:t>
            </w:r>
          </w:p>
        </w:tc>
        <w:tc>
          <w:tcPr>
            <w:tcW w:w="2394" w:type="dxa"/>
          </w:tcPr>
          <w:p w14:paraId="09E2E423" w14:textId="77777777" w:rsidR="0049745C" w:rsidRPr="00877C6C" w:rsidRDefault="00324C73" w:rsidP="00877C6C">
            <w:pPr>
              <w:adjustRightInd w:val="0"/>
              <w:jc w:val="both"/>
              <w:rPr>
                <w:szCs w:val="22"/>
              </w:rPr>
            </w:pPr>
            <w:r w:rsidRPr="00877C6C">
              <w:rPr>
                <w:szCs w:val="22"/>
              </w:rPr>
              <w:t>3.3</w:t>
            </w:r>
          </w:p>
        </w:tc>
      </w:tr>
      <w:tr w:rsidR="0049745C" w:rsidRPr="00877C6C" w14:paraId="207E928E" w14:textId="77777777" w:rsidTr="00877C6C">
        <w:tc>
          <w:tcPr>
            <w:tcW w:w="2394" w:type="dxa"/>
          </w:tcPr>
          <w:p w14:paraId="7ED276E1" w14:textId="77777777" w:rsidR="0049745C" w:rsidRPr="00877C6C" w:rsidRDefault="00324C73" w:rsidP="00877C6C">
            <w:pPr>
              <w:adjustRightInd w:val="0"/>
              <w:jc w:val="both"/>
              <w:rPr>
                <w:szCs w:val="22"/>
              </w:rPr>
            </w:pPr>
            <w:r w:rsidRPr="00877C6C">
              <w:rPr>
                <w:szCs w:val="22"/>
              </w:rPr>
              <w:t>Human 19 – 35 years)</w:t>
            </w:r>
          </w:p>
        </w:tc>
        <w:tc>
          <w:tcPr>
            <w:tcW w:w="2394" w:type="dxa"/>
          </w:tcPr>
          <w:p w14:paraId="6B2792CB" w14:textId="77777777" w:rsidR="0049745C" w:rsidRPr="00877C6C" w:rsidRDefault="00324C73" w:rsidP="00877C6C">
            <w:pPr>
              <w:adjustRightInd w:val="0"/>
              <w:jc w:val="both"/>
              <w:rPr>
                <w:szCs w:val="22"/>
              </w:rPr>
            </w:pPr>
            <w:r w:rsidRPr="00877C6C">
              <w:rPr>
                <w:szCs w:val="22"/>
              </w:rPr>
              <w:t>Abdominal aorta</w:t>
            </w:r>
          </w:p>
        </w:tc>
        <w:tc>
          <w:tcPr>
            <w:tcW w:w="2394" w:type="dxa"/>
          </w:tcPr>
          <w:p w14:paraId="683755BA" w14:textId="77777777" w:rsidR="0049745C" w:rsidRPr="00877C6C" w:rsidRDefault="00324C73" w:rsidP="00877C6C">
            <w:pPr>
              <w:adjustRightInd w:val="0"/>
              <w:jc w:val="both"/>
              <w:rPr>
                <w:szCs w:val="22"/>
              </w:rPr>
            </w:pPr>
            <w:r w:rsidRPr="00877C6C">
              <w:rPr>
                <w:szCs w:val="22"/>
              </w:rPr>
              <w:t>116/64</w:t>
            </w:r>
          </w:p>
        </w:tc>
        <w:tc>
          <w:tcPr>
            <w:tcW w:w="2394" w:type="dxa"/>
          </w:tcPr>
          <w:p w14:paraId="2DE0B4A3" w14:textId="77777777" w:rsidR="0049745C" w:rsidRPr="00877C6C" w:rsidRDefault="00324C73" w:rsidP="00877C6C">
            <w:pPr>
              <w:adjustRightInd w:val="0"/>
              <w:jc w:val="both"/>
              <w:rPr>
                <w:szCs w:val="22"/>
              </w:rPr>
            </w:pPr>
            <w:r w:rsidRPr="00877C6C">
              <w:rPr>
                <w:szCs w:val="22"/>
              </w:rPr>
              <w:t>4.6</w:t>
            </w:r>
          </w:p>
        </w:tc>
      </w:tr>
      <w:tr w:rsidR="0049745C" w:rsidRPr="00877C6C" w14:paraId="4F23228F" w14:textId="77777777" w:rsidTr="00877C6C">
        <w:tc>
          <w:tcPr>
            <w:tcW w:w="2394" w:type="dxa"/>
          </w:tcPr>
          <w:p w14:paraId="32C9140C" w14:textId="77777777" w:rsidR="0049745C" w:rsidRPr="00877C6C" w:rsidRDefault="00324C73" w:rsidP="00877C6C">
            <w:pPr>
              <w:adjustRightInd w:val="0"/>
              <w:jc w:val="both"/>
              <w:rPr>
                <w:szCs w:val="22"/>
              </w:rPr>
            </w:pPr>
            <w:r w:rsidRPr="00877C6C">
              <w:rPr>
                <w:szCs w:val="22"/>
              </w:rPr>
              <w:t>Conscious dog</w:t>
            </w:r>
          </w:p>
        </w:tc>
        <w:tc>
          <w:tcPr>
            <w:tcW w:w="2394" w:type="dxa"/>
          </w:tcPr>
          <w:p w14:paraId="6712EE9E" w14:textId="77777777" w:rsidR="0049745C" w:rsidRPr="00877C6C" w:rsidRDefault="00324C73" w:rsidP="00877C6C">
            <w:pPr>
              <w:adjustRightInd w:val="0"/>
              <w:jc w:val="both"/>
              <w:rPr>
                <w:szCs w:val="22"/>
              </w:rPr>
            </w:pPr>
            <w:r w:rsidRPr="00877C6C">
              <w:rPr>
                <w:szCs w:val="22"/>
              </w:rPr>
              <w:t>Thoracic aorta</w:t>
            </w:r>
          </w:p>
        </w:tc>
        <w:tc>
          <w:tcPr>
            <w:tcW w:w="2394" w:type="dxa"/>
          </w:tcPr>
          <w:p w14:paraId="5C591091" w14:textId="77777777" w:rsidR="0049745C" w:rsidRPr="00877C6C" w:rsidRDefault="00324C73" w:rsidP="00877C6C">
            <w:pPr>
              <w:adjustRightInd w:val="0"/>
              <w:jc w:val="both"/>
              <w:rPr>
                <w:szCs w:val="22"/>
              </w:rPr>
            </w:pPr>
            <w:r w:rsidRPr="00877C6C">
              <w:rPr>
                <w:szCs w:val="22"/>
              </w:rPr>
              <w:t>127/74</w:t>
            </w:r>
          </w:p>
        </w:tc>
        <w:tc>
          <w:tcPr>
            <w:tcW w:w="2394" w:type="dxa"/>
          </w:tcPr>
          <w:p w14:paraId="5FDD7D77" w14:textId="77777777" w:rsidR="0049745C" w:rsidRPr="00877C6C" w:rsidRDefault="00324C73" w:rsidP="00877C6C">
            <w:pPr>
              <w:adjustRightInd w:val="0"/>
              <w:jc w:val="both"/>
              <w:rPr>
                <w:szCs w:val="22"/>
              </w:rPr>
            </w:pPr>
            <w:r w:rsidRPr="00877C6C">
              <w:rPr>
                <w:szCs w:val="22"/>
              </w:rPr>
              <w:t>4.8</w:t>
            </w:r>
          </w:p>
        </w:tc>
      </w:tr>
      <w:tr w:rsidR="0049745C" w:rsidRPr="00877C6C" w14:paraId="6CAF0C91" w14:textId="77777777" w:rsidTr="00877C6C">
        <w:tc>
          <w:tcPr>
            <w:tcW w:w="2394" w:type="dxa"/>
          </w:tcPr>
          <w:p w14:paraId="11F1AA1C" w14:textId="77777777" w:rsidR="0049745C" w:rsidRPr="00877C6C" w:rsidRDefault="00324C73" w:rsidP="00877C6C">
            <w:pPr>
              <w:adjustRightInd w:val="0"/>
              <w:jc w:val="both"/>
              <w:rPr>
                <w:szCs w:val="22"/>
              </w:rPr>
            </w:pPr>
            <w:r w:rsidRPr="00877C6C">
              <w:rPr>
                <w:szCs w:val="22"/>
              </w:rPr>
              <w:t>Anesthetized dog</w:t>
            </w:r>
          </w:p>
        </w:tc>
        <w:tc>
          <w:tcPr>
            <w:tcW w:w="2394" w:type="dxa"/>
          </w:tcPr>
          <w:p w14:paraId="7F17A5B2" w14:textId="77777777" w:rsidR="0049745C" w:rsidRPr="00877C6C" w:rsidRDefault="00324C73" w:rsidP="00877C6C">
            <w:pPr>
              <w:adjustRightInd w:val="0"/>
              <w:jc w:val="both"/>
              <w:rPr>
                <w:szCs w:val="22"/>
              </w:rPr>
            </w:pPr>
            <w:r w:rsidRPr="00877C6C">
              <w:rPr>
                <w:szCs w:val="22"/>
              </w:rPr>
              <w:t>Abdominal aorta</w:t>
            </w:r>
          </w:p>
        </w:tc>
        <w:tc>
          <w:tcPr>
            <w:tcW w:w="2394" w:type="dxa"/>
          </w:tcPr>
          <w:p w14:paraId="493CA057" w14:textId="77777777" w:rsidR="0049745C" w:rsidRPr="00877C6C" w:rsidRDefault="00324C73" w:rsidP="00877C6C">
            <w:pPr>
              <w:adjustRightInd w:val="0"/>
              <w:jc w:val="both"/>
              <w:rPr>
                <w:szCs w:val="22"/>
              </w:rPr>
            </w:pPr>
            <w:r w:rsidRPr="00877C6C">
              <w:rPr>
                <w:szCs w:val="22"/>
              </w:rPr>
              <w:t>110/60</w:t>
            </w:r>
          </w:p>
        </w:tc>
        <w:tc>
          <w:tcPr>
            <w:tcW w:w="2394" w:type="dxa"/>
          </w:tcPr>
          <w:p w14:paraId="35DFFB0E" w14:textId="77777777" w:rsidR="0049745C" w:rsidRPr="00877C6C" w:rsidRDefault="00324C73" w:rsidP="00877C6C">
            <w:pPr>
              <w:adjustRightInd w:val="0"/>
              <w:jc w:val="both"/>
              <w:rPr>
                <w:szCs w:val="22"/>
              </w:rPr>
            </w:pPr>
            <w:r w:rsidRPr="00877C6C">
              <w:rPr>
                <w:szCs w:val="22"/>
              </w:rPr>
              <w:t>2.0</w:t>
            </w:r>
          </w:p>
        </w:tc>
      </w:tr>
    </w:tbl>
    <w:p w14:paraId="128217A1" w14:textId="77777777" w:rsidR="0049745C" w:rsidRDefault="0049745C" w:rsidP="0049745C">
      <w:pPr>
        <w:adjustRightInd w:val="0"/>
        <w:jc w:val="both"/>
        <w:rPr>
          <w:szCs w:val="22"/>
        </w:rPr>
      </w:pPr>
    </w:p>
    <w:p w14:paraId="23D14632" w14:textId="77777777" w:rsidR="0049745C" w:rsidRDefault="0049745C" w:rsidP="0049745C">
      <w:pPr>
        <w:adjustRightInd w:val="0"/>
        <w:jc w:val="both"/>
        <w:rPr>
          <w:szCs w:val="22"/>
        </w:rPr>
      </w:pPr>
    </w:p>
    <w:p w14:paraId="2E7EA350" w14:textId="77777777" w:rsidR="00D82562" w:rsidRDefault="00940FF0" w:rsidP="00D82562">
      <w:pPr>
        <w:numPr>
          <w:ilvl w:val="0"/>
          <w:numId w:val="6"/>
        </w:numPr>
        <w:adjustRightInd w:val="0"/>
        <w:jc w:val="both"/>
        <w:rPr>
          <w:szCs w:val="22"/>
        </w:rPr>
      </w:pPr>
      <w:r w:rsidRPr="00324C73">
        <w:rPr>
          <w:b/>
          <w:szCs w:val="22"/>
        </w:rPr>
        <w:t>Equation</w:t>
      </w:r>
      <w:r>
        <w:rPr>
          <w:szCs w:val="22"/>
        </w:rPr>
        <w:t xml:space="preserve"> </w:t>
      </w:r>
      <w:r w:rsidRPr="00D82562">
        <w:rPr>
          <w:b/>
          <w:szCs w:val="22"/>
        </w:rPr>
        <w:t>numbers</w:t>
      </w:r>
      <w:r>
        <w:rPr>
          <w:szCs w:val="22"/>
        </w:rPr>
        <w:t xml:space="preserve"> to be placed on t</w:t>
      </w:r>
      <w:r w:rsidR="00D82562">
        <w:rPr>
          <w:szCs w:val="22"/>
        </w:rPr>
        <w:t xml:space="preserve">he right-hand side of the page and to be numbered serially, chapter by </w:t>
      </w:r>
      <w:r w:rsidR="00D82562" w:rsidRPr="000A4388">
        <w:rPr>
          <w:szCs w:val="22"/>
        </w:rPr>
        <w:t>chapter</w:t>
      </w:r>
      <w:r w:rsidR="000A4388" w:rsidRPr="000A4388">
        <w:rPr>
          <w:szCs w:val="22"/>
        </w:rPr>
        <w:t>,</w:t>
      </w:r>
      <w:r w:rsidR="000A4388">
        <w:rPr>
          <w:szCs w:val="22"/>
        </w:rPr>
        <w:t xml:space="preserve"> </w:t>
      </w:r>
      <w:r w:rsidR="00D82562" w:rsidRPr="000A4388">
        <w:rPr>
          <w:szCs w:val="22"/>
        </w:rPr>
        <w:t>(</w:t>
      </w:r>
      <w:r w:rsidR="00D82562">
        <w:rPr>
          <w:szCs w:val="22"/>
        </w:rPr>
        <w:t>e.g. in chapter 3 the first equation is (3.1), the next (3.2) etc.) as shown below.</w:t>
      </w:r>
    </w:p>
    <w:p w14:paraId="4B4C01EA" w14:textId="77777777" w:rsidR="00D82562" w:rsidRDefault="00D82562" w:rsidP="00D82562">
      <w:pPr>
        <w:adjustRightInd w:val="0"/>
        <w:jc w:val="both"/>
        <w:rPr>
          <w:szCs w:val="22"/>
        </w:rPr>
      </w:pPr>
    </w:p>
    <w:p w14:paraId="3DF23D48" w14:textId="77777777" w:rsidR="00D82562" w:rsidRDefault="00D82562" w:rsidP="00D82562">
      <w:pPr>
        <w:adjustRightInd w:val="0"/>
        <w:jc w:val="both"/>
        <w:rPr>
          <w:szCs w:val="22"/>
        </w:rPr>
      </w:pPr>
    </w:p>
    <w:p w14:paraId="1125D3BE" w14:textId="77777777" w:rsidR="00D82562" w:rsidRDefault="00A35747" w:rsidP="00D82562">
      <w:pPr>
        <w:adjustRightInd w:val="0"/>
        <w:jc w:val="both"/>
        <w:rPr>
          <w:szCs w:val="22"/>
        </w:rPr>
      </w:pPr>
      <w:r>
        <w:rPr>
          <w:noProof/>
          <w:szCs w:val="22"/>
        </w:rPr>
        <w:object w:dxaOrig="1440" w:dyaOrig="1440" w14:anchorId="7338D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79.45pt;margin-top:4.25pt;width:96pt;height:38pt;z-index:251657728">
            <v:imagedata r:id="rId38" o:title=""/>
          </v:shape>
          <o:OLEObject Type="Embed" ProgID="Equation.3" ShapeID="_x0000_s1053" DrawAspect="Content" ObjectID="_1672746870" r:id="rId39"/>
        </w:object>
      </w:r>
    </w:p>
    <w:p w14:paraId="0C261B41" w14:textId="77777777" w:rsidR="00D82562" w:rsidRDefault="00D82562" w:rsidP="00D82562">
      <w:pPr>
        <w:adjustRightInd w:val="0"/>
        <w:ind w:left="7200" w:firstLine="720"/>
        <w:jc w:val="both"/>
        <w:rPr>
          <w:szCs w:val="22"/>
        </w:rPr>
      </w:pPr>
      <w:r>
        <w:rPr>
          <w:szCs w:val="22"/>
        </w:rPr>
        <w:t>Equation 3.6</w:t>
      </w:r>
    </w:p>
    <w:p w14:paraId="2CF051C6" w14:textId="77777777" w:rsidR="00D82562" w:rsidRDefault="00D82562" w:rsidP="00D82562">
      <w:pPr>
        <w:adjustRightInd w:val="0"/>
        <w:jc w:val="both"/>
        <w:rPr>
          <w:szCs w:val="22"/>
        </w:rPr>
      </w:pPr>
    </w:p>
    <w:p w14:paraId="1A7DE582" w14:textId="77777777" w:rsidR="00940FF0" w:rsidRDefault="00940FF0" w:rsidP="00004376">
      <w:pPr>
        <w:numPr>
          <w:ilvl w:val="0"/>
          <w:numId w:val="6"/>
        </w:numPr>
        <w:adjustRightInd w:val="0"/>
        <w:jc w:val="both"/>
        <w:rPr>
          <w:szCs w:val="22"/>
        </w:rPr>
      </w:pPr>
      <w:r>
        <w:rPr>
          <w:b/>
          <w:bCs/>
          <w:szCs w:val="22"/>
        </w:rPr>
        <w:t xml:space="preserve">SI units </w:t>
      </w:r>
      <w:r>
        <w:rPr>
          <w:szCs w:val="22"/>
        </w:rPr>
        <w:t>to be employed throughout.</w:t>
      </w:r>
    </w:p>
    <w:p w14:paraId="6ADA7820" w14:textId="77777777" w:rsidR="00BB47A5" w:rsidRDefault="00940FF0" w:rsidP="00004376">
      <w:pPr>
        <w:numPr>
          <w:ilvl w:val="0"/>
          <w:numId w:val="6"/>
        </w:numPr>
        <w:adjustRightInd w:val="0"/>
        <w:jc w:val="both"/>
        <w:rPr>
          <w:szCs w:val="22"/>
        </w:rPr>
      </w:pPr>
      <w:r>
        <w:rPr>
          <w:b/>
          <w:bCs/>
          <w:szCs w:val="22"/>
        </w:rPr>
        <w:t xml:space="preserve">Standard symbols </w:t>
      </w:r>
      <w:r>
        <w:rPr>
          <w:szCs w:val="22"/>
        </w:rPr>
        <w:t xml:space="preserve">to be used wherever possible. </w:t>
      </w:r>
    </w:p>
    <w:p w14:paraId="5A3F63E7" w14:textId="77777777" w:rsidR="00940FF0" w:rsidRDefault="00940FF0" w:rsidP="00004376">
      <w:pPr>
        <w:numPr>
          <w:ilvl w:val="0"/>
          <w:numId w:val="6"/>
        </w:numPr>
        <w:adjustRightInd w:val="0"/>
        <w:jc w:val="both"/>
        <w:rPr>
          <w:szCs w:val="22"/>
        </w:rPr>
      </w:pPr>
      <w:r>
        <w:rPr>
          <w:b/>
          <w:bCs/>
          <w:szCs w:val="22"/>
        </w:rPr>
        <w:t xml:space="preserve">Mathematical symbols </w:t>
      </w:r>
      <w:r>
        <w:rPr>
          <w:szCs w:val="22"/>
        </w:rPr>
        <w:t>to be typed or (where necessary) inked in cons</w:t>
      </w:r>
      <w:r w:rsidR="00004376">
        <w:rPr>
          <w:szCs w:val="22"/>
        </w:rPr>
        <w:t>istently and carefully in dense</w:t>
      </w:r>
      <w:r>
        <w:rPr>
          <w:szCs w:val="22"/>
        </w:rPr>
        <w:t xml:space="preserve"> black ink.</w:t>
      </w:r>
    </w:p>
    <w:p w14:paraId="4CE86D8F" w14:textId="77777777" w:rsidR="00940FF0" w:rsidRDefault="00940FF0" w:rsidP="00004376">
      <w:pPr>
        <w:numPr>
          <w:ilvl w:val="0"/>
          <w:numId w:val="6"/>
        </w:numPr>
        <w:adjustRightInd w:val="0"/>
        <w:jc w:val="both"/>
        <w:rPr>
          <w:szCs w:val="22"/>
        </w:rPr>
      </w:pPr>
      <w:r>
        <w:rPr>
          <w:b/>
          <w:bCs/>
          <w:szCs w:val="22"/>
        </w:rPr>
        <w:t xml:space="preserve">Appendices </w:t>
      </w:r>
      <w:r>
        <w:rPr>
          <w:szCs w:val="22"/>
        </w:rPr>
        <w:t xml:space="preserve">to be numbered A.1, A.2, ... ; </w:t>
      </w:r>
      <w:r>
        <w:rPr>
          <w:b/>
          <w:bCs/>
          <w:szCs w:val="22"/>
        </w:rPr>
        <w:t xml:space="preserve">equations </w:t>
      </w:r>
      <w:r>
        <w:rPr>
          <w:szCs w:val="22"/>
        </w:rPr>
        <w:t>in Appendix 1 to be numbered (A.1.1), (A.1.2), etc.</w:t>
      </w:r>
    </w:p>
    <w:p w14:paraId="0BBFDC39" w14:textId="77777777" w:rsidR="00940FF0" w:rsidRDefault="00940FF0" w:rsidP="00004376">
      <w:pPr>
        <w:jc w:val="both"/>
        <w:rPr>
          <w:sz w:val="22"/>
          <w:szCs w:val="22"/>
        </w:rPr>
      </w:pPr>
    </w:p>
    <w:p w14:paraId="5A701EF1" w14:textId="77777777" w:rsidR="00004376" w:rsidRDefault="00004376" w:rsidP="00004376">
      <w:pPr>
        <w:jc w:val="both"/>
        <w:rPr>
          <w:sz w:val="22"/>
          <w:szCs w:val="22"/>
        </w:rPr>
      </w:pPr>
    </w:p>
    <w:p w14:paraId="1A5FF226" w14:textId="77777777" w:rsidR="00940FF0" w:rsidRPr="001B2290" w:rsidRDefault="00BB47A5" w:rsidP="00004376">
      <w:pPr>
        <w:pStyle w:val="Heading6"/>
        <w:jc w:val="both"/>
        <w:rPr>
          <w:i/>
          <w:sz w:val="24"/>
          <w:szCs w:val="24"/>
        </w:rPr>
      </w:pPr>
      <w:r w:rsidRPr="001B2290">
        <w:rPr>
          <w:i/>
          <w:sz w:val="24"/>
          <w:szCs w:val="24"/>
        </w:rPr>
        <w:t>4.</w:t>
      </w:r>
      <w:r w:rsidR="00C13B5E">
        <w:rPr>
          <w:i/>
          <w:sz w:val="24"/>
          <w:szCs w:val="24"/>
        </w:rPr>
        <w:t>6</w:t>
      </w:r>
      <w:r w:rsidRPr="001B2290">
        <w:rPr>
          <w:i/>
          <w:sz w:val="24"/>
          <w:szCs w:val="24"/>
        </w:rPr>
        <w:t xml:space="preserve">.4 </w:t>
      </w:r>
      <w:r w:rsidR="00940FF0" w:rsidRPr="001B2290">
        <w:rPr>
          <w:i/>
          <w:sz w:val="24"/>
          <w:szCs w:val="24"/>
        </w:rPr>
        <w:t>Title Page</w:t>
      </w:r>
    </w:p>
    <w:p w14:paraId="6DD9532D" w14:textId="77777777" w:rsidR="00940FF0" w:rsidRDefault="00940FF0" w:rsidP="00004376">
      <w:pPr>
        <w:adjustRightInd w:val="0"/>
        <w:jc w:val="both"/>
        <w:rPr>
          <w:szCs w:val="22"/>
        </w:rPr>
      </w:pPr>
      <w:r>
        <w:rPr>
          <w:b/>
          <w:bCs/>
          <w:szCs w:val="22"/>
        </w:rPr>
        <w:t xml:space="preserve">Name, reference legend, approved title and date </w:t>
      </w:r>
      <w:r>
        <w:rPr>
          <w:szCs w:val="22"/>
        </w:rPr>
        <w:t xml:space="preserve">to appear in standard form on the front cover accurately positioned </w:t>
      </w:r>
      <w:r w:rsidR="001B2290">
        <w:rPr>
          <w:szCs w:val="22"/>
        </w:rPr>
        <w:t xml:space="preserve">and is shown on the next page. </w:t>
      </w:r>
    </w:p>
    <w:p w14:paraId="4558C81A" w14:textId="77777777" w:rsidR="00940FF0" w:rsidRDefault="00940FF0" w:rsidP="00004376">
      <w:pPr>
        <w:adjustRightInd w:val="0"/>
        <w:jc w:val="both"/>
        <w:rPr>
          <w:szCs w:val="22"/>
        </w:rPr>
      </w:pPr>
    </w:p>
    <w:p w14:paraId="7A0176DE" w14:textId="77777777" w:rsidR="00940FF0" w:rsidRDefault="00940FF0" w:rsidP="00004376">
      <w:pPr>
        <w:adjustRightInd w:val="0"/>
        <w:jc w:val="both"/>
        <w:rPr>
          <w:szCs w:val="22"/>
        </w:rPr>
      </w:pPr>
      <w:r>
        <w:rPr>
          <w:szCs w:val="22"/>
        </w:rPr>
        <w:t xml:space="preserve">The approved title will normally be that given on the mission statement, subject to any approved variation agreed with the supervisor. </w:t>
      </w:r>
    </w:p>
    <w:p w14:paraId="253A124B" w14:textId="77777777" w:rsidR="00940FF0" w:rsidRDefault="00940FF0">
      <w:pPr>
        <w:adjustRightInd w:val="0"/>
        <w:jc w:val="both"/>
        <w:rPr>
          <w:sz w:val="22"/>
          <w:szCs w:val="22"/>
        </w:rPr>
      </w:pPr>
    </w:p>
    <w:p w14:paraId="3FDC9399" w14:textId="77777777" w:rsidR="00845011" w:rsidRDefault="00357EEB" w:rsidP="00357EEB">
      <w:pPr>
        <w:pStyle w:val="Heading6"/>
      </w:pPr>
      <w:r>
        <w:br w:type="page"/>
      </w:r>
    </w:p>
    <w:p w14:paraId="0C1731F2" w14:textId="77777777" w:rsidR="00845011" w:rsidRDefault="00845011" w:rsidP="0076453E">
      <w:pPr>
        <w:pBdr>
          <w:top w:val="single" w:sz="8" w:space="1" w:color="auto"/>
          <w:left w:val="single" w:sz="8" w:space="4" w:color="auto"/>
          <w:bottom w:val="single" w:sz="8" w:space="1" w:color="auto"/>
          <w:right w:val="single" w:sz="8" w:space="4" w:color="auto"/>
        </w:pBdr>
      </w:pPr>
    </w:p>
    <w:p w14:paraId="70E3D0D3" w14:textId="77777777" w:rsidR="00845011" w:rsidRPr="00845011" w:rsidRDefault="00845011" w:rsidP="0076453E">
      <w:pPr>
        <w:pBdr>
          <w:top w:val="single" w:sz="8" w:space="1" w:color="auto"/>
          <w:left w:val="single" w:sz="8" w:space="4" w:color="auto"/>
          <w:bottom w:val="single" w:sz="8" w:space="1" w:color="auto"/>
          <w:right w:val="single" w:sz="8" w:space="4" w:color="auto"/>
        </w:pBdr>
        <w:jc w:val="center"/>
        <w:rPr>
          <w:b/>
          <w:sz w:val="40"/>
          <w:szCs w:val="40"/>
        </w:rPr>
      </w:pPr>
      <w:r w:rsidRPr="00845011">
        <w:rPr>
          <w:b/>
          <w:sz w:val="40"/>
          <w:szCs w:val="40"/>
        </w:rPr>
        <w:t>Title of Thesis</w:t>
      </w:r>
    </w:p>
    <w:p w14:paraId="6ECF2C88" w14:textId="77777777" w:rsidR="00845011" w:rsidRDefault="00845011" w:rsidP="0076453E">
      <w:pPr>
        <w:pBdr>
          <w:top w:val="single" w:sz="8" w:space="1" w:color="auto"/>
          <w:left w:val="single" w:sz="8" w:space="4" w:color="auto"/>
          <w:bottom w:val="single" w:sz="8" w:space="1" w:color="auto"/>
          <w:right w:val="single" w:sz="8" w:space="4" w:color="auto"/>
        </w:pBdr>
      </w:pPr>
    </w:p>
    <w:p w14:paraId="1CEC3D3E" w14:textId="77777777" w:rsidR="0076453E" w:rsidRDefault="0076453E" w:rsidP="0076453E">
      <w:pPr>
        <w:pBdr>
          <w:top w:val="single" w:sz="8" w:space="1" w:color="auto"/>
          <w:left w:val="single" w:sz="8" w:space="4" w:color="auto"/>
          <w:bottom w:val="single" w:sz="8" w:space="1" w:color="auto"/>
          <w:right w:val="single" w:sz="8" w:space="4" w:color="auto"/>
        </w:pBdr>
      </w:pPr>
    </w:p>
    <w:p w14:paraId="2DF6334A" w14:textId="77777777" w:rsidR="0076453E" w:rsidRDefault="0076453E" w:rsidP="0076453E">
      <w:pPr>
        <w:pBdr>
          <w:top w:val="single" w:sz="8" w:space="1" w:color="auto"/>
          <w:left w:val="single" w:sz="8" w:space="4" w:color="auto"/>
          <w:bottom w:val="single" w:sz="8" w:space="1" w:color="auto"/>
          <w:right w:val="single" w:sz="8" w:space="4" w:color="auto"/>
        </w:pBdr>
      </w:pPr>
    </w:p>
    <w:p w14:paraId="591A6776" w14:textId="77777777" w:rsidR="0076453E" w:rsidRDefault="0076453E" w:rsidP="0076453E">
      <w:pPr>
        <w:pBdr>
          <w:top w:val="single" w:sz="8" w:space="1" w:color="auto"/>
          <w:left w:val="single" w:sz="8" w:space="4" w:color="auto"/>
          <w:bottom w:val="single" w:sz="8" w:space="1" w:color="auto"/>
          <w:right w:val="single" w:sz="8" w:space="4" w:color="auto"/>
        </w:pBdr>
      </w:pPr>
    </w:p>
    <w:p w14:paraId="650001F1" w14:textId="77777777" w:rsidR="0076453E" w:rsidRDefault="0076453E" w:rsidP="0076453E">
      <w:pPr>
        <w:pBdr>
          <w:top w:val="single" w:sz="8" w:space="1" w:color="auto"/>
          <w:left w:val="single" w:sz="8" w:space="4" w:color="auto"/>
          <w:bottom w:val="single" w:sz="8" w:space="1" w:color="auto"/>
          <w:right w:val="single" w:sz="8" w:space="4" w:color="auto"/>
        </w:pBdr>
      </w:pPr>
    </w:p>
    <w:p w14:paraId="4C575FDA" w14:textId="77777777" w:rsidR="00845011" w:rsidRDefault="00845011" w:rsidP="0076453E">
      <w:pPr>
        <w:pBdr>
          <w:top w:val="single" w:sz="8" w:space="1" w:color="auto"/>
          <w:left w:val="single" w:sz="8" w:space="4" w:color="auto"/>
          <w:bottom w:val="single" w:sz="8" w:space="1" w:color="auto"/>
          <w:right w:val="single" w:sz="8" w:space="4" w:color="auto"/>
        </w:pBdr>
      </w:pPr>
    </w:p>
    <w:p w14:paraId="4F051E36" w14:textId="77777777" w:rsidR="00845011" w:rsidRDefault="00845011" w:rsidP="0076453E">
      <w:pPr>
        <w:pBdr>
          <w:top w:val="single" w:sz="8" w:space="1" w:color="auto"/>
          <w:left w:val="single" w:sz="8" w:space="4" w:color="auto"/>
          <w:bottom w:val="single" w:sz="8" w:space="1" w:color="auto"/>
          <w:right w:val="single" w:sz="8" w:space="4" w:color="auto"/>
        </w:pBdr>
      </w:pPr>
    </w:p>
    <w:p w14:paraId="1264ECAA" w14:textId="77777777" w:rsidR="00845011" w:rsidRPr="0076453E" w:rsidRDefault="00845011" w:rsidP="0076453E">
      <w:pPr>
        <w:pBdr>
          <w:top w:val="single" w:sz="8" w:space="1" w:color="auto"/>
          <w:left w:val="single" w:sz="8" w:space="4" w:color="auto"/>
          <w:bottom w:val="single" w:sz="8" w:space="1" w:color="auto"/>
          <w:right w:val="single" w:sz="8" w:space="4" w:color="auto"/>
        </w:pBdr>
        <w:jc w:val="center"/>
        <w:rPr>
          <w:sz w:val="28"/>
          <w:szCs w:val="28"/>
        </w:rPr>
      </w:pPr>
      <w:r w:rsidRPr="0076453E">
        <w:rPr>
          <w:sz w:val="28"/>
          <w:szCs w:val="28"/>
        </w:rPr>
        <w:t>AUTHOR</w:t>
      </w:r>
    </w:p>
    <w:p w14:paraId="44D7F094" w14:textId="77777777" w:rsidR="00845011" w:rsidRPr="0076453E" w:rsidRDefault="00845011" w:rsidP="0076453E">
      <w:pPr>
        <w:pBdr>
          <w:top w:val="single" w:sz="8" w:space="1" w:color="auto"/>
          <w:left w:val="single" w:sz="8" w:space="4" w:color="auto"/>
          <w:bottom w:val="single" w:sz="8" w:space="1" w:color="auto"/>
          <w:right w:val="single" w:sz="8" w:space="4" w:color="auto"/>
        </w:pBdr>
        <w:jc w:val="center"/>
        <w:rPr>
          <w:b/>
          <w:sz w:val="28"/>
          <w:szCs w:val="28"/>
        </w:rPr>
      </w:pPr>
      <w:r w:rsidRPr="0076453E">
        <w:rPr>
          <w:b/>
          <w:sz w:val="28"/>
          <w:szCs w:val="28"/>
        </w:rPr>
        <w:t>Authors Name</w:t>
      </w:r>
    </w:p>
    <w:p w14:paraId="2B3527CC" w14:textId="77777777" w:rsidR="00845011" w:rsidRDefault="00845011" w:rsidP="0076453E">
      <w:pPr>
        <w:pBdr>
          <w:top w:val="single" w:sz="8" w:space="1" w:color="auto"/>
          <w:left w:val="single" w:sz="8" w:space="4" w:color="auto"/>
          <w:bottom w:val="single" w:sz="8" w:space="1" w:color="auto"/>
          <w:right w:val="single" w:sz="8" w:space="4" w:color="auto"/>
        </w:pBdr>
      </w:pPr>
    </w:p>
    <w:p w14:paraId="31448245" w14:textId="77777777" w:rsidR="00845011" w:rsidRDefault="00845011" w:rsidP="0076453E">
      <w:pPr>
        <w:pBdr>
          <w:top w:val="single" w:sz="8" w:space="1" w:color="auto"/>
          <w:left w:val="single" w:sz="8" w:space="4" w:color="auto"/>
          <w:bottom w:val="single" w:sz="8" w:space="1" w:color="auto"/>
          <w:right w:val="single" w:sz="8" w:space="4" w:color="auto"/>
        </w:pBdr>
      </w:pPr>
    </w:p>
    <w:p w14:paraId="2C465DA5" w14:textId="77777777" w:rsidR="0076453E" w:rsidRDefault="0076453E" w:rsidP="0076453E">
      <w:pPr>
        <w:pBdr>
          <w:top w:val="single" w:sz="8" w:space="1" w:color="auto"/>
          <w:left w:val="single" w:sz="8" w:space="4" w:color="auto"/>
          <w:bottom w:val="single" w:sz="8" w:space="1" w:color="auto"/>
          <w:right w:val="single" w:sz="8" w:space="4" w:color="auto"/>
        </w:pBdr>
      </w:pPr>
    </w:p>
    <w:p w14:paraId="22834ED9" w14:textId="77777777" w:rsidR="0076453E" w:rsidRDefault="0076453E" w:rsidP="0076453E">
      <w:pPr>
        <w:pBdr>
          <w:top w:val="single" w:sz="8" w:space="1" w:color="auto"/>
          <w:left w:val="single" w:sz="8" w:space="4" w:color="auto"/>
          <w:bottom w:val="single" w:sz="8" w:space="1" w:color="auto"/>
          <w:right w:val="single" w:sz="8" w:space="4" w:color="auto"/>
        </w:pBdr>
      </w:pPr>
    </w:p>
    <w:p w14:paraId="22748E63" w14:textId="77777777" w:rsidR="0076453E" w:rsidRDefault="0076453E" w:rsidP="0076453E">
      <w:pPr>
        <w:pBdr>
          <w:top w:val="single" w:sz="8" w:space="1" w:color="auto"/>
          <w:left w:val="single" w:sz="8" w:space="4" w:color="auto"/>
          <w:bottom w:val="single" w:sz="8" w:space="1" w:color="auto"/>
          <w:right w:val="single" w:sz="8" w:space="4" w:color="auto"/>
        </w:pBdr>
      </w:pPr>
    </w:p>
    <w:p w14:paraId="6C871E3D" w14:textId="77777777" w:rsidR="00845011" w:rsidRDefault="00845011" w:rsidP="0076453E">
      <w:pPr>
        <w:pBdr>
          <w:top w:val="single" w:sz="8" w:space="1" w:color="auto"/>
          <w:left w:val="single" w:sz="8" w:space="4" w:color="auto"/>
          <w:bottom w:val="single" w:sz="8" w:space="1" w:color="auto"/>
          <w:right w:val="single" w:sz="8" w:space="4" w:color="auto"/>
        </w:pBdr>
      </w:pPr>
    </w:p>
    <w:p w14:paraId="16A005CB" w14:textId="77777777" w:rsidR="00845011" w:rsidRPr="000E18FE" w:rsidRDefault="00845011" w:rsidP="0076453E">
      <w:pPr>
        <w:pBdr>
          <w:top w:val="single" w:sz="8" w:space="1" w:color="auto"/>
          <w:left w:val="single" w:sz="8" w:space="4" w:color="auto"/>
          <w:bottom w:val="single" w:sz="8" w:space="1" w:color="auto"/>
          <w:right w:val="single" w:sz="8" w:space="4" w:color="auto"/>
        </w:pBdr>
        <w:jc w:val="center"/>
      </w:pPr>
      <w:r w:rsidRPr="000E18FE">
        <w:t>A THESIS SUBMITTED FOR THE DEGREE OF BACHLEOR OF ENGINEERING (HONOURS) IN MECHNANICAL ENGINEERING,</w:t>
      </w:r>
    </w:p>
    <w:p w14:paraId="140B0B80" w14:textId="77777777" w:rsidR="00845011" w:rsidRPr="000E18FE" w:rsidRDefault="00845011" w:rsidP="0076453E">
      <w:pPr>
        <w:pBdr>
          <w:top w:val="single" w:sz="8" w:space="1" w:color="auto"/>
          <w:left w:val="single" w:sz="8" w:space="4" w:color="auto"/>
          <w:bottom w:val="single" w:sz="8" w:space="1" w:color="auto"/>
          <w:right w:val="single" w:sz="8" w:space="4" w:color="auto"/>
        </w:pBdr>
        <w:jc w:val="center"/>
      </w:pPr>
      <w:r w:rsidRPr="000E18FE">
        <w:t xml:space="preserve">AT THE </w:t>
      </w:r>
      <w:r w:rsidR="00D90607">
        <w:t>SCHOOL</w:t>
      </w:r>
      <w:r w:rsidRPr="000E18FE">
        <w:t xml:space="preserve"> OF ENGINEERING,</w:t>
      </w:r>
    </w:p>
    <w:p w14:paraId="06C4DD4F" w14:textId="77777777" w:rsidR="00845011" w:rsidRPr="000E18FE" w:rsidRDefault="00D90607" w:rsidP="0076453E">
      <w:pPr>
        <w:pBdr>
          <w:top w:val="single" w:sz="8" w:space="1" w:color="auto"/>
          <w:left w:val="single" w:sz="8" w:space="4" w:color="auto"/>
          <w:bottom w:val="single" w:sz="8" w:space="1" w:color="auto"/>
          <w:right w:val="single" w:sz="8" w:space="4" w:color="auto"/>
        </w:pBdr>
        <w:jc w:val="center"/>
      </w:pPr>
      <w:r>
        <w:t>GALWAY-</w:t>
      </w:r>
      <w:r w:rsidR="00845011" w:rsidRPr="000E18FE">
        <w:t>MAYO INS</w:t>
      </w:r>
      <w:r w:rsidR="00E41936">
        <w:t>T</w:t>
      </w:r>
      <w:r w:rsidR="00845011" w:rsidRPr="000E18FE">
        <w:t>ITUTE OF TECHNOLOGY</w:t>
      </w:r>
      <w:r w:rsidR="0076453E" w:rsidRPr="000E18FE">
        <w:t>, IRELAND</w:t>
      </w:r>
    </w:p>
    <w:p w14:paraId="496ACED4" w14:textId="77777777" w:rsidR="00845011" w:rsidRDefault="00845011" w:rsidP="0076453E">
      <w:pPr>
        <w:pBdr>
          <w:top w:val="single" w:sz="8" w:space="1" w:color="auto"/>
          <w:left w:val="single" w:sz="8" w:space="4" w:color="auto"/>
          <w:bottom w:val="single" w:sz="8" w:space="1" w:color="auto"/>
          <w:right w:val="single" w:sz="8" w:space="4" w:color="auto"/>
        </w:pBdr>
        <w:jc w:val="center"/>
      </w:pPr>
    </w:p>
    <w:p w14:paraId="218D7E86" w14:textId="77777777" w:rsidR="00845011" w:rsidRDefault="00845011" w:rsidP="0076453E">
      <w:pPr>
        <w:pBdr>
          <w:top w:val="single" w:sz="8" w:space="1" w:color="auto"/>
          <w:left w:val="single" w:sz="8" w:space="4" w:color="auto"/>
          <w:bottom w:val="single" w:sz="8" w:space="1" w:color="auto"/>
          <w:right w:val="single" w:sz="8" w:space="4" w:color="auto"/>
        </w:pBdr>
        <w:jc w:val="center"/>
      </w:pPr>
    </w:p>
    <w:p w14:paraId="4C3B968C" w14:textId="77777777" w:rsidR="0076453E" w:rsidRDefault="0076453E" w:rsidP="00EF65CD">
      <w:pPr>
        <w:pBdr>
          <w:top w:val="single" w:sz="8" w:space="1" w:color="auto"/>
          <w:left w:val="single" w:sz="8" w:space="4" w:color="auto"/>
          <w:bottom w:val="single" w:sz="8" w:space="1" w:color="auto"/>
          <w:right w:val="single" w:sz="8" w:space="4" w:color="auto"/>
        </w:pBdr>
      </w:pPr>
    </w:p>
    <w:p w14:paraId="250B57B8" w14:textId="77777777" w:rsidR="0076453E" w:rsidRDefault="0076453E" w:rsidP="0076453E">
      <w:pPr>
        <w:pBdr>
          <w:top w:val="single" w:sz="8" w:space="1" w:color="auto"/>
          <w:left w:val="single" w:sz="8" w:space="4" w:color="auto"/>
          <w:bottom w:val="single" w:sz="8" w:space="1" w:color="auto"/>
          <w:right w:val="single" w:sz="8" w:space="4" w:color="auto"/>
        </w:pBdr>
        <w:jc w:val="center"/>
      </w:pPr>
    </w:p>
    <w:p w14:paraId="3F310609" w14:textId="77777777" w:rsidR="0076453E" w:rsidRDefault="0076453E" w:rsidP="000E18FE">
      <w:pPr>
        <w:pBdr>
          <w:top w:val="single" w:sz="8" w:space="1" w:color="auto"/>
          <w:left w:val="single" w:sz="8" w:space="4" w:color="auto"/>
          <w:bottom w:val="single" w:sz="8" w:space="1" w:color="auto"/>
          <w:right w:val="single" w:sz="8" w:space="4" w:color="auto"/>
        </w:pBdr>
      </w:pPr>
    </w:p>
    <w:p w14:paraId="56C15917" w14:textId="77777777" w:rsidR="0076453E" w:rsidRPr="0076453E" w:rsidRDefault="0076453E" w:rsidP="0076453E">
      <w:pPr>
        <w:pBdr>
          <w:top w:val="single" w:sz="8" w:space="1" w:color="auto"/>
          <w:left w:val="single" w:sz="8" w:space="4" w:color="auto"/>
          <w:bottom w:val="single" w:sz="8" w:space="1" w:color="auto"/>
          <w:right w:val="single" w:sz="8" w:space="4" w:color="auto"/>
        </w:pBdr>
        <w:rPr>
          <w:sz w:val="28"/>
          <w:szCs w:val="28"/>
        </w:rPr>
      </w:pPr>
    </w:p>
    <w:p w14:paraId="5283AEAE" w14:textId="77777777" w:rsidR="00845011" w:rsidRPr="0076453E" w:rsidRDefault="00845011" w:rsidP="0076453E">
      <w:pPr>
        <w:pBdr>
          <w:top w:val="single" w:sz="8" w:space="1" w:color="auto"/>
          <w:left w:val="single" w:sz="8" w:space="4" w:color="auto"/>
          <w:bottom w:val="single" w:sz="8" w:space="1" w:color="auto"/>
          <w:right w:val="single" w:sz="8" w:space="4" w:color="auto"/>
        </w:pBdr>
        <w:jc w:val="center"/>
        <w:rPr>
          <w:sz w:val="28"/>
          <w:szCs w:val="28"/>
        </w:rPr>
      </w:pPr>
      <w:r w:rsidRPr="0076453E">
        <w:rPr>
          <w:sz w:val="28"/>
          <w:szCs w:val="28"/>
        </w:rPr>
        <w:t>SUPERVISOR</w:t>
      </w:r>
    </w:p>
    <w:p w14:paraId="20D1358F" w14:textId="77777777" w:rsidR="00845011" w:rsidRPr="0076453E" w:rsidRDefault="00845011" w:rsidP="0076453E">
      <w:pPr>
        <w:pBdr>
          <w:top w:val="single" w:sz="8" w:space="1" w:color="auto"/>
          <w:left w:val="single" w:sz="8" w:space="4" w:color="auto"/>
          <w:bottom w:val="single" w:sz="8" w:space="1" w:color="auto"/>
          <w:right w:val="single" w:sz="8" w:space="4" w:color="auto"/>
        </w:pBdr>
        <w:jc w:val="center"/>
        <w:rPr>
          <w:b/>
          <w:sz w:val="28"/>
          <w:szCs w:val="28"/>
        </w:rPr>
      </w:pPr>
      <w:r w:rsidRPr="0076453E">
        <w:rPr>
          <w:b/>
          <w:sz w:val="28"/>
          <w:szCs w:val="28"/>
        </w:rPr>
        <w:t>Supervisors</w:t>
      </w:r>
      <w:r w:rsidR="00AD50E5">
        <w:rPr>
          <w:b/>
          <w:sz w:val="28"/>
          <w:szCs w:val="28"/>
        </w:rPr>
        <w:t xml:space="preserve"> </w:t>
      </w:r>
      <w:r w:rsidRPr="0076453E">
        <w:rPr>
          <w:b/>
          <w:sz w:val="28"/>
          <w:szCs w:val="28"/>
        </w:rPr>
        <w:t>Name</w:t>
      </w:r>
    </w:p>
    <w:p w14:paraId="15007B74" w14:textId="77777777" w:rsidR="0076453E" w:rsidRPr="0076453E" w:rsidRDefault="0076453E" w:rsidP="0076453E">
      <w:pPr>
        <w:pBdr>
          <w:top w:val="single" w:sz="8" w:space="1" w:color="auto"/>
          <w:left w:val="single" w:sz="8" w:space="4" w:color="auto"/>
          <w:bottom w:val="single" w:sz="8" w:space="1" w:color="auto"/>
          <w:right w:val="single" w:sz="8" w:space="4" w:color="auto"/>
        </w:pBdr>
        <w:rPr>
          <w:sz w:val="28"/>
          <w:szCs w:val="28"/>
        </w:rPr>
      </w:pPr>
    </w:p>
    <w:p w14:paraId="4E8CD613" w14:textId="77777777" w:rsidR="00845011" w:rsidRPr="000E18FE" w:rsidRDefault="00845011" w:rsidP="0076453E">
      <w:pPr>
        <w:pBdr>
          <w:top w:val="single" w:sz="8" w:space="1" w:color="auto"/>
          <w:left w:val="single" w:sz="8" w:space="4" w:color="auto"/>
          <w:bottom w:val="single" w:sz="8" w:space="1" w:color="auto"/>
          <w:right w:val="single" w:sz="8" w:space="4" w:color="auto"/>
        </w:pBdr>
        <w:jc w:val="center"/>
      </w:pPr>
      <w:r w:rsidRPr="000E18FE">
        <w:t>DEPARTMENT OF MECHANICAL &amp; INDUSTRIAL ENGINEERING</w:t>
      </w:r>
      <w:r w:rsidR="0076453E" w:rsidRPr="000E18FE">
        <w:t>,</w:t>
      </w:r>
    </w:p>
    <w:p w14:paraId="0BFD74F1" w14:textId="77777777" w:rsidR="0076453E" w:rsidRPr="000E18FE" w:rsidRDefault="00D90607" w:rsidP="0076453E">
      <w:pPr>
        <w:pBdr>
          <w:top w:val="single" w:sz="8" w:space="1" w:color="auto"/>
          <w:left w:val="single" w:sz="8" w:space="4" w:color="auto"/>
          <w:bottom w:val="single" w:sz="8" w:space="1" w:color="auto"/>
          <w:right w:val="single" w:sz="8" w:space="4" w:color="auto"/>
        </w:pBdr>
        <w:jc w:val="center"/>
      </w:pPr>
      <w:r>
        <w:t>GALWAY-</w:t>
      </w:r>
      <w:r w:rsidR="0076453E" w:rsidRPr="000E18FE">
        <w:t>MAYO INS</w:t>
      </w:r>
      <w:r>
        <w:t>T</w:t>
      </w:r>
      <w:r w:rsidR="0076453E" w:rsidRPr="000E18FE">
        <w:t>ITUTE OF TECHNOLOGY, IRELAND</w:t>
      </w:r>
    </w:p>
    <w:p w14:paraId="157BF375" w14:textId="77777777" w:rsidR="0076453E" w:rsidRPr="000E18FE" w:rsidRDefault="0076453E" w:rsidP="0076453E">
      <w:pPr>
        <w:pBdr>
          <w:top w:val="single" w:sz="8" w:space="1" w:color="auto"/>
          <w:left w:val="single" w:sz="8" w:space="4" w:color="auto"/>
          <w:bottom w:val="single" w:sz="8" w:space="1" w:color="auto"/>
          <w:right w:val="single" w:sz="8" w:space="4" w:color="auto"/>
        </w:pBdr>
      </w:pPr>
    </w:p>
    <w:p w14:paraId="4F3781EE" w14:textId="77777777" w:rsidR="00845011" w:rsidRDefault="00845011" w:rsidP="0076453E">
      <w:pPr>
        <w:pBdr>
          <w:top w:val="single" w:sz="8" w:space="1" w:color="auto"/>
          <w:left w:val="single" w:sz="8" w:space="4" w:color="auto"/>
          <w:bottom w:val="single" w:sz="8" w:space="1" w:color="auto"/>
          <w:right w:val="single" w:sz="8" w:space="4" w:color="auto"/>
        </w:pBdr>
      </w:pPr>
    </w:p>
    <w:p w14:paraId="1F806AAB" w14:textId="77777777" w:rsidR="00845011" w:rsidRDefault="00845011" w:rsidP="0076453E">
      <w:pPr>
        <w:pBdr>
          <w:top w:val="single" w:sz="8" w:space="1" w:color="auto"/>
          <w:left w:val="single" w:sz="8" w:space="4" w:color="auto"/>
          <w:bottom w:val="single" w:sz="8" w:space="1" w:color="auto"/>
          <w:right w:val="single" w:sz="8" w:space="4" w:color="auto"/>
        </w:pBdr>
      </w:pPr>
    </w:p>
    <w:p w14:paraId="1C88E87B" w14:textId="77777777" w:rsidR="00845011" w:rsidRDefault="00845011" w:rsidP="0076453E">
      <w:pPr>
        <w:pBdr>
          <w:top w:val="single" w:sz="8" w:space="1" w:color="auto"/>
          <w:left w:val="single" w:sz="8" w:space="4" w:color="auto"/>
          <w:bottom w:val="single" w:sz="8" w:space="1" w:color="auto"/>
          <w:right w:val="single" w:sz="8" w:space="4" w:color="auto"/>
        </w:pBdr>
      </w:pPr>
    </w:p>
    <w:p w14:paraId="4B4B7FAA" w14:textId="77777777" w:rsidR="000E18FE" w:rsidRDefault="000E18FE" w:rsidP="0076453E">
      <w:pPr>
        <w:pBdr>
          <w:top w:val="single" w:sz="8" w:space="1" w:color="auto"/>
          <w:left w:val="single" w:sz="8" w:space="4" w:color="auto"/>
          <w:bottom w:val="single" w:sz="8" w:space="1" w:color="auto"/>
          <w:right w:val="single" w:sz="8" w:space="4" w:color="auto"/>
        </w:pBdr>
      </w:pPr>
    </w:p>
    <w:p w14:paraId="2A6D7374" w14:textId="77777777" w:rsidR="00845011" w:rsidRDefault="00845011" w:rsidP="0076453E">
      <w:pPr>
        <w:pBdr>
          <w:top w:val="single" w:sz="8" w:space="1" w:color="auto"/>
          <w:left w:val="single" w:sz="8" w:space="4" w:color="auto"/>
          <w:bottom w:val="single" w:sz="8" w:space="1" w:color="auto"/>
          <w:right w:val="single" w:sz="8" w:space="4" w:color="auto"/>
        </w:pBdr>
      </w:pPr>
    </w:p>
    <w:p w14:paraId="43F2E2B0" w14:textId="77777777" w:rsidR="00E41936" w:rsidRDefault="00D90607" w:rsidP="00E41936">
      <w:pPr>
        <w:pBdr>
          <w:top w:val="single" w:sz="8" w:space="1" w:color="auto"/>
          <w:left w:val="single" w:sz="8" w:space="4" w:color="auto"/>
          <w:bottom w:val="single" w:sz="8" w:space="1" w:color="auto"/>
          <w:right w:val="single" w:sz="8" w:space="4" w:color="auto"/>
        </w:pBdr>
        <w:jc w:val="center"/>
      </w:pPr>
      <w:r>
        <w:t>SUBMITTED TO THE GALWAY-</w:t>
      </w:r>
      <w:r w:rsidR="000E18FE" w:rsidRPr="000E18FE">
        <w:t>MAYO INS</w:t>
      </w:r>
      <w:r>
        <w:t>T</w:t>
      </w:r>
      <w:r w:rsidR="000E18FE" w:rsidRPr="000E18FE">
        <w:t>ITUTE OF TECHNOLOGY</w:t>
      </w:r>
    </w:p>
    <w:p w14:paraId="57EF4098" w14:textId="77777777" w:rsidR="00E41936" w:rsidRPr="00E41936" w:rsidRDefault="00E41936" w:rsidP="00E41936">
      <w:pPr>
        <w:pBdr>
          <w:top w:val="single" w:sz="8" w:space="1" w:color="auto"/>
          <w:left w:val="single" w:sz="8" w:space="4" w:color="auto"/>
          <w:bottom w:val="single" w:sz="8" w:space="1" w:color="auto"/>
          <w:right w:val="single" w:sz="8" w:space="4" w:color="auto"/>
        </w:pBdr>
        <w:jc w:val="center"/>
        <w:rPr>
          <w:b/>
        </w:rPr>
      </w:pPr>
      <w:r w:rsidRPr="00E41936">
        <w:rPr>
          <w:b/>
        </w:rPr>
        <w:t>Date</w:t>
      </w:r>
    </w:p>
    <w:p w14:paraId="108DEC13" w14:textId="77777777" w:rsidR="00845011" w:rsidRDefault="00845011" w:rsidP="0076453E">
      <w:pPr>
        <w:pBdr>
          <w:top w:val="single" w:sz="8" w:space="1" w:color="auto"/>
          <w:left w:val="single" w:sz="8" w:space="4" w:color="auto"/>
          <w:bottom w:val="single" w:sz="8" w:space="1" w:color="auto"/>
          <w:right w:val="single" w:sz="8" w:space="4" w:color="auto"/>
        </w:pBdr>
      </w:pPr>
    </w:p>
    <w:p w14:paraId="2FA65B1D" w14:textId="77777777" w:rsidR="00845011" w:rsidRDefault="00845011" w:rsidP="0076453E">
      <w:pPr>
        <w:pBdr>
          <w:top w:val="single" w:sz="8" w:space="1" w:color="auto"/>
          <w:left w:val="single" w:sz="8" w:space="4" w:color="auto"/>
          <w:bottom w:val="single" w:sz="8" w:space="1" w:color="auto"/>
          <w:right w:val="single" w:sz="8" w:space="4" w:color="auto"/>
        </w:pBdr>
      </w:pPr>
    </w:p>
    <w:p w14:paraId="1C022295" w14:textId="77777777" w:rsidR="00940FF0" w:rsidRDefault="0076453E" w:rsidP="00D32F93">
      <w:pPr>
        <w:jc w:val="center"/>
        <w:rPr>
          <w:b/>
          <w:bCs/>
          <w:i/>
          <w:iCs/>
          <w:sz w:val="44"/>
          <w:szCs w:val="22"/>
          <w:u w:val="single"/>
        </w:rPr>
      </w:pPr>
      <w:r>
        <w:br w:type="page"/>
      </w:r>
      <w:r w:rsidR="00940FF0">
        <w:rPr>
          <w:b/>
          <w:bCs/>
          <w:i/>
          <w:iCs/>
          <w:sz w:val="44"/>
          <w:szCs w:val="22"/>
          <w:u w:val="single"/>
        </w:rPr>
        <w:lastRenderedPageBreak/>
        <w:t>Proof read the thesis !</w:t>
      </w:r>
    </w:p>
    <w:p w14:paraId="18F566B4" w14:textId="77777777" w:rsidR="00940FF0" w:rsidRDefault="00940FF0">
      <w:pPr>
        <w:adjustRightInd w:val="0"/>
        <w:jc w:val="both"/>
        <w:rPr>
          <w:szCs w:val="22"/>
        </w:rPr>
      </w:pPr>
    </w:p>
    <w:p w14:paraId="1971C030" w14:textId="77777777" w:rsidR="00940FF0" w:rsidRDefault="00940FF0">
      <w:pPr>
        <w:adjustRightInd w:val="0"/>
        <w:jc w:val="both"/>
        <w:rPr>
          <w:szCs w:val="22"/>
        </w:rPr>
      </w:pPr>
      <w:r>
        <w:rPr>
          <w:szCs w:val="22"/>
        </w:rPr>
        <w:t xml:space="preserve">Avoid copying long descriptive background information. Instead, </w:t>
      </w:r>
      <w:proofErr w:type="spellStart"/>
      <w:r>
        <w:rPr>
          <w:szCs w:val="22"/>
        </w:rPr>
        <w:t>summarise</w:t>
      </w:r>
      <w:proofErr w:type="spellEnd"/>
      <w:r>
        <w:rPr>
          <w:szCs w:val="22"/>
        </w:rPr>
        <w:t xml:space="preserve"> concisely and refer the reader to more detailed sources of information (indicated in references or appendices).</w:t>
      </w:r>
    </w:p>
    <w:p w14:paraId="3BE6BF24" w14:textId="77777777" w:rsidR="000E704E" w:rsidRDefault="000E704E" w:rsidP="000E704E">
      <w:pPr>
        <w:adjustRightInd w:val="0"/>
        <w:jc w:val="both"/>
        <w:rPr>
          <w:szCs w:val="22"/>
        </w:rPr>
      </w:pPr>
    </w:p>
    <w:p w14:paraId="1E3F896B" w14:textId="77777777" w:rsidR="000E704E" w:rsidRDefault="000E704E" w:rsidP="000E704E">
      <w:pPr>
        <w:adjustRightInd w:val="0"/>
        <w:jc w:val="both"/>
        <w:rPr>
          <w:szCs w:val="22"/>
        </w:rPr>
      </w:pPr>
    </w:p>
    <w:p w14:paraId="06879056" w14:textId="77777777" w:rsidR="000E704E" w:rsidRDefault="000E704E" w:rsidP="000E704E">
      <w:pPr>
        <w:adjustRightInd w:val="0"/>
        <w:jc w:val="both"/>
        <w:rPr>
          <w:szCs w:val="22"/>
        </w:rPr>
      </w:pPr>
    </w:p>
    <w:p w14:paraId="19B8EB24" w14:textId="77777777" w:rsidR="000E704E" w:rsidRDefault="00E05713" w:rsidP="007A0E50">
      <w:pPr>
        <w:adjustRightInd w:val="0"/>
        <w:jc w:val="center"/>
        <w:rPr>
          <w:b/>
          <w:sz w:val="36"/>
          <w:szCs w:val="36"/>
        </w:rPr>
      </w:pPr>
      <w:r>
        <w:rPr>
          <w:b/>
          <w:sz w:val="36"/>
          <w:szCs w:val="36"/>
        </w:rPr>
        <w:br w:type="page"/>
      </w:r>
      <w:r w:rsidR="007A0E50" w:rsidRPr="007A0E50">
        <w:rPr>
          <w:b/>
          <w:sz w:val="36"/>
          <w:szCs w:val="36"/>
        </w:rPr>
        <w:lastRenderedPageBreak/>
        <w:t>5.0 Poster.</w:t>
      </w:r>
    </w:p>
    <w:p w14:paraId="66218AE2" w14:textId="77777777" w:rsidR="00275A13" w:rsidRPr="007A0E50" w:rsidRDefault="00275A13" w:rsidP="007A0E50">
      <w:pPr>
        <w:adjustRightInd w:val="0"/>
        <w:jc w:val="center"/>
        <w:rPr>
          <w:b/>
          <w:sz w:val="36"/>
          <w:szCs w:val="36"/>
        </w:rPr>
      </w:pPr>
    </w:p>
    <w:p w14:paraId="2FD9F2E5" w14:textId="244D2DD0" w:rsidR="00127196" w:rsidRPr="00414BA4" w:rsidRDefault="001C1F7B" w:rsidP="00414BA4">
      <w:pPr>
        <w:autoSpaceDE w:val="0"/>
        <w:autoSpaceDN w:val="0"/>
        <w:adjustRightInd w:val="0"/>
        <w:spacing w:before="100" w:after="100"/>
        <w:jc w:val="both"/>
        <w:rPr>
          <w:color w:val="FF0000"/>
          <w:lang w:val="en-IE"/>
        </w:rPr>
      </w:pPr>
      <w:r>
        <w:t xml:space="preserve">The final date for submission of the poster will </w:t>
      </w:r>
      <w:r w:rsidR="0041525B">
        <w:rPr>
          <w:color w:val="FF0000"/>
          <w:lang w:val="en-IE"/>
        </w:rPr>
        <w:t xml:space="preserve">on Monday </w:t>
      </w:r>
      <w:r w:rsidR="004354AC">
        <w:rPr>
          <w:color w:val="FF0000"/>
          <w:lang w:val="en-IE"/>
        </w:rPr>
        <w:t>19</w:t>
      </w:r>
      <w:r w:rsidR="00DF1C4D" w:rsidRPr="00DF1C4D">
        <w:rPr>
          <w:color w:val="FF0000"/>
          <w:vertAlign w:val="superscript"/>
          <w:lang w:val="en-IE"/>
        </w:rPr>
        <w:t>th</w:t>
      </w:r>
      <w:r w:rsidR="00DF1C4D">
        <w:rPr>
          <w:color w:val="FF0000"/>
          <w:lang w:val="en-IE"/>
        </w:rPr>
        <w:t xml:space="preserve"> April 202</w:t>
      </w:r>
      <w:r w:rsidR="004354AC">
        <w:rPr>
          <w:color w:val="FF0000"/>
          <w:lang w:val="en-IE"/>
        </w:rPr>
        <w:t>1</w:t>
      </w:r>
      <w:r w:rsidR="00DF1C4D">
        <w:t xml:space="preserve"> </w:t>
      </w:r>
      <w:r w:rsidR="00DF1C4D">
        <w:rPr>
          <w:color w:val="FF0000"/>
          <w:lang w:val="en-IE"/>
        </w:rPr>
        <w:t>(</w:t>
      </w:r>
      <w:r w:rsidR="004354AC">
        <w:rPr>
          <w:color w:val="FF0000"/>
          <w:lang w:val="en-IE"/>
        </w:rPr>
        <w:t>5.00pm</w:t>
      </w:r>
      <w:r w:rsidR="00DF1C4D">
        <w:rPr>
          <w:color w:val="FF0000"/>
          <w:lang w:val="en-IE"/>
        </w:rPr>
        <w:t>)</w:t>
      </w:r>
      <w:r>
        <w:t>.  A</w:t>
      </w:r>
      <w:r w:rsidR="00127196">
        <w:t xml:space="preserve"> poster describing the project mu</w:t>
      </w:r>
      <w:r w:rsidR="009A2F5A">
        <w:t>st be delivered by each student</w:t>
      </w:r>
      <w:r w:rsidR="00490CD0">
        <w:t xml:space="preserve"> using Moodle</w:t>
      </w:r>
      <w:r w:rsidR="00127196">
        <w:t xml:space="preserve">. The poster is part of the official examination procedure and failure to complete this </w:t>
      </w:r>
      <w:r w:rsidR="00B3500D">
        <w:t>poster</w:t>
      </w:r>
      <w:r w:rsidR="00127196">
        <w:t xml:space="preserve"> will result in project failure. </w:t>
      </w:r>
    </w:p>
    <w:p w14:paraId="5747F928" w14:textId="1E7383EE" w:rsidR="003C609B" w:rsidRDefault="007A0E50" w:rsidP="009A2F5A">
      <w:pPr>
        <w:adjustRightInd w:val="0"/>
        <w:jc w:val="both"/>
      </w:pPr>
      <w:r w:rsidRPr="007A0E50">
        <w:t xml:space="preserve">The poster is an important element in transferring the findings of your </w:t>
      </w:r>
      <w:r>
        <w:t xml:space="preserve">final year project </w:t>
      </w:r>
      <w:r w:rsidR="003C3BC4">
        <w:t xml:space="preserve">to your fellow students, your </w:t>
      </w:r>
      <w:r w:rsidR="00635A91" w:rsidRPr="000A4388">
        <w:t>peers</w:t>
      </w:r>
      <w:r w:rsidR="00635A91">
        <w:t xml:space="preserve"> </w:t>
      </w:r>
      <w:r>
        <w:t xml:space="preserve">and the general public.  The </w:t>
      </w:r>
      <w:r w:rsidR="009A7E9B">
        <w:t xml:space="preserve">page-setup should be </w:t>
      </w:r>
      <w:r w:rsidRPr="009A7E9B">
        <w:rPr>
          <w:b/>
        </w:rPr>
        <w:t>A</w:t>
      </w:r>
      <w:r w:rsidR="00A863CF">
        <w:rPr>
          <w:b/>
        </w:rPr>
        <w:t>2</w:t>
      </w:r>
      <w:r w:rsidRPr="009A7E9B">
        <w:rPr>
          <w:b/>
        </w:rPr>
        <w:t xml:space="preserve"> sized paper</w:t>
      </w:r>
      <w:r w:rsidR="009A2F5A">
        <w:t xml:space="preserve">.  </w:t>
      </w:r>
      <w:r w:rsidR="003C609B" w:rsidRPr="009A7E9B">
        <w:rPr>
          <w:b/>
        </w:rPr>
        <w:t xml:space="preserve">The poster must be generated in Microsoft </w:t>
      </w:r>
      <w:proofErr w:type="spellStart"/>
      <w:r w:rsidR="003C609B" w:rsidRPr="009A7E9B">
        <w:rPr>
          <w:b/>
        </w:rPr>
        <w:t>Powerpoint</w:t>
      </w:r>
      <w:proofErr w:type="spellEnd"/>
      <w:r w:rsidR="003C609B" w:rsidRPr="009A7E9B">
        <w:rPr>
          <w:b/>
        </w:rPr>
        <w:t xml:space="preserve">. </w:t>
      </w:r>
      <w:r w:rsidR="00632EDD">
        <w:rPr>
          <w:b/>
        </w:rPr>
        <w:t xml:space="preserve"> </w:t>
      </w:r>
      <w:r w:rsidR="00DF1C4D" w:rsidRPr="00DF1C4D">
        <w:t xml:space="preserve">This </w:t>
      </w:r>
      <w:proofErr w:type="spellStart"/>
      <w:r w:rsidR="00DF1C4D" w:rsidRPr="00DF1C4D">
        <w:t>Powerpoint</w:t>
      </w:r>
      <w:proofErr w:type="spellEnd"/>
      <w:r w:rsidR="00DF1C4D" w:rsidRPr="00DF1C4D">
        <w:t xml:space="preserve"> file (not a PDF)</w:t>
      </w:r>
      <w:r w:rsidR="00DF1C4D">
        <w:t xml:space="preserve"> </w:t>
      </w:r>
      <w:r w:rsidR="000A4388">
        <w:t>should be uploaded to Moodle by the appropriate deadline</w:t>
      </w:r>
      <w:r w:rsidR="00632EDD">
        <w:t xml:space="preserve">.  </w:t>
      </w:r>
      <w:r w:rsidR="003C609B">
        <w:t>S</w:t>
      </w:r>
      <w:r w:rsidR="00632EDD">
        <w:t xml:space="preserve">tudents </w:t>
      </w:r>
      <w:r w:rsidR="00632EDD" w:rsidRPr="00632EDD">
        <w:rPr>
          <w:b/>
          <w:u w:val="single"/>
        </w:rPr>
        <w:t>SHOULD NOT PRINT</w:t>
      </w:r>
      <w:r w:rsidR="003C609B">
        <w:t xml:space="preserve"> their posters as the </w:t>
      </w:r>
      <w:r w:rsidR="00DF1C4D">
        <w:t>Department</w:t>
      </w:r>
      <w:r w:rsidR="003C609B">
        <w:t xml:space="preserve"> will make </w:t>
      </w:r>
      <w:r w:rsidR="00632EDD">
        <w:t xml:space="preserve">arrangements for printing.  </w:t>
      </w:r>
    </w:p>
    <w:p w14:paraId="7F2E55AF" w14:textId="77777777" w:rsidR="00C13B5E" w:rsidRDefault="00C13B5E" w:rsidP="009A2F5A">
      <w:pPr>
        <w:adjustRightInd w:val="0"/>
        <w:jc w:val="both"/>
      </w:pPr>
    </w:p>
    <w:p w14:paraId="45B75967" w14:textId="77777777" w:rsidR="000A4388" w:rsidRDefault="000A4388" w:rsidP="009A2F5A">
      <w:pPr>
        <w:adjustRightInd w:val="0"/>
        <w:jc w:val="both"/>
      </w:pPr>
    </w:p>
    <w:p w14:paraId="25ED9CD6" w14:textId="77777777" w:rsidR="007A0E50" w:rsidRPr="007A0E50" w:rsidRDefault="00910065" w:rsidP="009A2F5A">
      <w:pPr>
        <w:adjustRightInd w:val="0"/>
        <w:jc w:val="both"/>
        <w:rPr>
          <w:b/>
        </w:rPr>
      </w:pPr>
      <w:r>
        <w:rPr>
          <w:b/>
        </w:rPr>
        <w:t>5.1. Poster Layout</w:t>
      </w:r>
    </w:p>
    <w:p w14:paraId="27A67E1B" w14:textId="77777777" w:rsidR="007A0E50" w:rsidRDefault="007A0E50" w:rsidP="009A2F5A">
      <w:pPr>
        <w:numPr>
          <w:ilvl w:val="0"/>
          <w:numId w:val="11"/>
        </w:numPr>
        <w:adjustRightInd w:val="0"/>
        <w:jc w:val="both"/>
      </w:pPr>
      <w:r>
        <w:t xml:space="preserve">The poster may be in landscape or portrait </w:t>
      </w:r>
    </w:p>
    <w:p w14:paraId="3940ACC6" w14:textId="77777777" w:rsidR="007A0E50" w:rsidRDefault="00910065" w:rsidP="009A2F5A">
      <w:pPr>
        <w:numPr>
          <w:ilvl w:val="0"/>
          <w:numId w:val="11"/>
        </w:numPr>
        <w:adjustRightInd w:val="0"/>
        <w:jc w:val="both"/>
      </w:pPr>
      <w:r>
        <w:t xml:space="preserve">Must be </w:t>
      </w:r>
      <w:r w:rsidR="007A0E50">
        <w:t>A</w:t>
      </w:r>
      <w:r w:rsidR="00A863CF">
        <w:t>2</w:t>
      </w:r>
      <w:r>
        <w:t xml:space="preserve"> paper size.</w:t>
      </w:r>
    </w:p>
    <w:p w14:paraId="0130EF0A" w14:textId="77777777" w:rsidR="004245F1" w:rsidRDefault="007A0E50" w:rsidP="009A2F5A">
      <w:pPr>
        <w:numPr>
          <w:ilvl w:val="0"/>
          <w:numId w:val="11"/>
        </w:numPr>
        <w:adjustRightInd w:val="0"/>
        <w:jc w:val="both"/>
      </w:pPr>
      <w:r>
        <w:t>Must be in color</w:t>
      </w:r>
    </w:p>
    <w:p w14:paraId="4D4F1492" w14:textId="77777777" w:rsidR="004245F1" w:rsidRDefault="004245F1" w:rsidP="009A2F5A">
      <w:pPr>
        <w:numPr>
          <w:ilvl w:val="0"/>
          <w:numId w:val="11"/>
        </w:numPr>
        <w:adjustRightInd w:val="0"/>
        <w:jc w:val="both"/>
      </w:pPr>
      <w:r>
        <w:t xml:space="preserve">Must have some form of pictures, diagrams, figures etc.  </w:t>
      </w:r>
    </w:p>
    <w:p w14:paraId="6DD4F8E2" w14:textId="77777777" w:rsidR="00D32F93" w:rsidRDefault="00D32F93" w:rsidP="009A2F5A">
      <w:pPr>
        <w:numPr>
          <w:ilvl w:val="0"/>
          <w:numId w:val="11"/>
        </w:numPr>
        <w:adjustRightInd w:val="0"/>
        <w:jc w:val="both"/>
      </w:pPr>
      <w:r>
        <w:t xml:space="preserve">The use of formulae and equations </w:t>
      </w:r>
      <w:r w:rsidR="000A4388">
        <w:t xml:space="preserve">is </w:t>
      </w:r>
      <w:r>
        <w:t xml:space="preserve">encouraged to give a background to the methodology.   </w:t>
      </w:r>
    </w:p>
    <w:p w14:paraId="1E5CE539" w14:textId="77777777" w:rsidR="007A0E50" w:rsidRDefault="007A0E50" w:rsidP="009A2F5A">
      <w:pPr>
        <w:numPr>
          <w:ilvl w:val="0"/>
          <w:numId w:val="11"/>
        </w:numPr>
        <w:adjustRightInd w:val="0"/>
        <w:jc w:val="both"/>
      </w:pPr>
      <w:r>
        <w:t>The information on the poster must include the following as a minimum requirement</w:t>
      </w:r>
      <w:r w:rsidR="0056662C">
        <w:t xml:space="preserve">.  </w:t>
      </w:r>
      <w:r w:rsidR="00910065">
        <w:t xml:space="preserve">(N.B. </w:t>
      </w:r>
      <w:r w:rsidR="0056662C">
        <w:t>Y</w:t>
      </w:r>
      <w:r w:rsidR="00910065">
        <w:t xml:space="preserve">ou are not required </w:t>
      </w:r>
      <w:r w:rsidR="009A2F5A">
        <w:t>to a</w:t>
      </w:r>
      <w:r w:rsidR="00910065">
        <w:t>pply these elements</w:t>
      </w:r>
      <w:r w:rsidR="0056662C">
        <w:t xml:space="preserve"> as specific headings but the poster </w:t>
      </w:r>
      <w:r w:rsidR="00910065" w:rsidRPr="00EB1E06">
        <w:rPr>
          <w:b/>
          <w:u w:val="single"/>
        </w:rPr>
        <w:t>MUST INCLUDE</w:t>
      </w:r>
      <w:r w:rsidR="0056662C">
        <w:t xml:space="preserve"> these elements in some form</w:t>
      </w:r>
      <w:r w:rsidR="00910065">
        <w:t>)</w:t>
      </w:r>
      <w:r w:rsidR="0056662C">
        <w:t xml:space="preserve">.   </w:t>
      </w:r>
    </w:p>
    <w:p w14:paraId="6CD27D91" w14:textId="77777777" w:rsidR="007A0E50" w:rsidRDefault="00275A13" w:rsidP="009A2F5A">
      <w:pPr>
        <w:numPr>
          <w:ilvl w:val="1"/>
          <w:numId w:val="11"/>
        </w:numPr>
        <w:adjustRightInd w:val="0"/>
        <w:jc w:val="both"/>
      </w:pPr>
      <w:r>
        <w:t>Title</w:t>
      </w:r>
      <w:r w:rsidR="00D32F93">
        <w:t xml:space="preserve"> of project</w:t>
      </w:r>
    </w:p>
    <w:p w14:paraId="622816EA" w14:textId="77777777" w:rsidR="00275A13" w:rsidRDefault="00D32F93" w:rsidP="009A2F5A">
      <w:pPr>
        <w:numPr>
          <w:ilvl w:val="1"/>
          <w:numId w:val="11"/>
        </w:numPr>
        <w:adjustRightInd w:val="0"/>
        <w:jc w:val="both"/>
      </w:pPr>
      <w:r>
        <w:t xml:space="preserve">Your name, supervisors name, </w:t>
      </w:r>
      <w:r w:rsidR="00275A13">
        <w:t>your course name</w:t>
      </w:r>
      <w:r w:rsidR="00EB1E06">
        <w:t xml:space="preserve"> and Dep</w:t>
      </w:r>
      <w:r>
        <w:t>artmental address</w:t>
      </w:r>
      <w:r w:rsidR="00275A13">
        <w:t>.</w:t>
      </w:r>
    </w:p>
    <w:p w14:paraId="3703F6EF" w14:textId="77777777" w:rsidR="00275A13" w:rsidRDefault="00275A13" w:rsidP="009A2F5A">
      <w:pPr>
        <w:numPr>
          <w:ilvl w:val="1"/>
          <w:numId w:val="11"/>
        </w:numPr>
        <w:adjustRightInd w:val="0"/>
        <w:jc w:val="both"/>
      </w:pPr>
      <w:r>
        <w:t>Introduction</w:t>
      </w:r>
    </w:p>
    <w:p w14:paraId="2E250631" w14:textId="77777777" w:rsidR="00275A13" w:rsidRDefault="00275A13" w:rsidP="009A2F5A">
      <w:pPr>
        <w:numPr>
          <w:ilvl w:val="1"/>
          <w:numId w:val="11"/>
        </w:numPr>
        <w:adjustRightInd w:val="0"/>
        <w:jc w:val="both"/>
      </w:pPr>
      <w:r>
        <w:t>Aims/Objectives</w:t>
      </w:r>
    </w:p>
    <w:p w14:paraId="5D6B57B2" w14:textId="77777777" w:rsidR="00275A13" w:rsidRDefault="00D32F93" w:rsidP="009A2F5A">
      <w:pPr>
        <w:numPr>
          <w:ilvl w:val="1"/>
          <w:numId w:val="11"/>
        </w:numPr>
        <w:adjustRightInd w:val="0"/>
        <w:jc w:val="both"/>
      </w:pPr>
      <w:r>
        <w:t>Methodology/</w:t>
      </w:r>
      <w:r w:rsidR="00275A13">
        <w:t>Material and Methods</w:t>
      </w:r>
      <w:r w:rsidR="00513E4C">
        <w:t xml:space="preserve"> Applied</w:t>
      </w:r>
    </w:p>
    <w:p w14:paraId="7A1035F5" w14:textId="77777777" w:rsidR="00275A13" w:rsidRDefault="00275A13" w:rsidP="009A2F5A">
      <w:pPr>
        <w:numPr>
          <w:ilvl w:val="1"/>
          <w:numId w:val="11"/>
        </w:numPr>
        <w:adjustRightInd w:val="0"/>
        <w:jc w:val="both"/>
      </w:pPr>
      <w:r>
        <w:t>Results</w:t>
      </w:r>
    </w:p>
    <w:p w14:paraId="5AF2E03A" w14:textId="77777777" w:rsidR="00275A13" w:rsidRDefault="00275A13" w:rsidP="009A2F5A">
      <w:pPr>
        <w:numPr>
          <w:ilvl w:val="1"/>
          <w:numId w:val="11"/>
        </w:numPr>
        <w:adjustRightInd w:val="0"/>
        <w:jc w:val="both"/>
      </w:pPr>
      <w:r>
        <w:t>Conclusions</w:t>
      </w:r>
    </w:p>
    <w:p w14:paraId="32910463" w14:textId="77777777" w:rsidR="00D32F93" w:rsidRDefault="00D32F93" w:rsidP="009A2F5A">
      <w:pPr>
        <w:numPr>
          <w:ilvl w:val="1"/>
          <w:numId w:val="11"/>
        </w:numPr>
        <w:adjustRightInd w:val="0"/>
        <w:jc w:val="both"/>
      </w:pPr>
      <w:r>
        <w:t xml:space="preserve">Recommendations </w:t>
      </w:r>
    </w:p>
    <w:p w14:paraId="0062125A" w14:textId="77777777" w:rsidR="00D32F93" w:rsidRDefault="00D32F93" w:rsidP="009A2F5A">
      <w:pPr>
        <w:numPr>
          <w:ilvl w:val="1"/>
          <w:numId w:val="11"/>
        </w:numPr>
        <w:adjustRightInd w:val="0"/>
        <w:jc w:val="both"/>
      </w:pPr>
      <w:r>
        <w:t>References</w:t>
      </w:r>
    </w:p>
    <w:p w14:paraId="4D66A5A4" w14:textId="77777777" w:rsidR="00106865" w:rsidRDefault="00106865" w:rsidP="009A2F5A">
      <w:pPr>
        <w:numPr>
          <w:ilvl w:val="1"/>
          <w:numId w:val="11"/>
        </w:numPr>
        <w:adjustRightInd w:val="0"/>
        <w:jc w:val="both"/>
      </w:pPr>
      <w:r>
        <w:t>Acknowledgements (may be included if any external assistance was required)</w:t>
      </w:r>
      <w:r w:rsidR="00EB1E06">
        <w:t>.</w:t>
      </w:r>
      <w:r>
        <w:t xml:space="preserve"> </w:t>
      </w:r>
    </w:p>
    <w:p w14:paraId="75ED5F17" w14:textId="77777777" w:rsidR="0056662C" w:rsidRDefault="0056662C" w:rsidP="009A2F5A">
      <w:pPr>
        <w:numPr>
          <w:ilvl w:val="0"/>
          <w:numId w:val="11"/>
        </w:numPr>
        <w:adjustRightInd w:val="0"/>
        <w:jc w:val="both"/>
      </w:pPr>
      <w:r>
        <w:t xml:space="preserve">The </w:t>
      </w:r>
      <w:r w:rsidR="00513E4C">
        <w:t>overall design/</w:t>
      </w:r>
      <w:r>
        <w:t xml:space="preserve">layout/color scheme/ background is totally at the </w:t>
      </w:r>
      <w:r w:rsidRPr="000A4388">
        <w:t>students</w:t>
      </w:r>
      <w:r w:rsidR="000A4388">
        <w:t>’</w:t>
      </w:r>
      <w:r>
        <w:t xml:space="preserve"> discretion but try to have some </w:t>
      </w:r>
      <w:proofErr w:type="spellStart"/>
      <w:r>
        <w:t>organised</w:t>
      </w:r>
      <w:proofErr w:type="spellEnd"/>
      <w:r>
        <w:t xml:space="preserve"> flow to your poster in order for the reader to be able to easily understand and read.  </w:t>
      </w:r>
    </w:p>
    <w:p w14:paraId="2E65EDC4" w14:textId="77777777" w:rsidR="00275A13" w:rsidRPr="007A0E50" w:rsidRDefault="00275A13" w:rsidP="009A2F5A">
      <w:pPr>
        <w:adjustRightInd w:val="0"/>
        <w:ind w:left="1080"/>
        <w:jc w:val="both"/>
      </w:pPr>
    </w:p>
    <w:p w14:paraId="175F4E26" w14:textId="77777777" w:rsidR="00127196" w:rsidRDefault="00127196" w:rsidP="009A2F5A">
      <w:pPr>
        <w:pStyle w:val="NormalWeb"/>
        <w:jc w:val="both"/>
      </w:pPr>
      <w:r>
        <w:t xml:space="preserve">The best posters will be formally exhibited to all students and visitors of GMIT. </w:t>
      </w:r>
    </w:p>
    <w:p w14:paraId="3E45C865" w14:textId="77777777" w:rsidR="00940FF0" w:rsidRPr="001B2290" w:rsidRDefault="00490CD0" w:rsidP="001B2290">
      <w:pPr>
        <w:jc w:val="center"/>
        <w:rPr>
          <w:b/>
          <w:sz w:val="36"/>
          <w:szCs w:val="36"/>
        </w:rPr>
      </w:pPr>
      <w:r>
        <w:rPr>
          <w:b/>
          <w:sz w:val="36"/>
          <w:szCs w:val="36"/>
        </w:rPr>
        <w:br w:type="page"/>
      </w:r>
      <w:r w:rsidR="00910065">
        <w:rPr>
          <w:b/>
          <w:sz w:val="36"/>
          <w:szCs w:val="36"/>
        </w:rPr>
        <w:lastRenderedPageBreak/>
        <w:t>6</w:t>
      </w:r>
      <w:r w:rsidR="001B2290" w:rsidRPr="001B2290">
        <w:rPr>
          <w:b/>
          <w:sz w:val="36"/>
          <w:szCs w:val="36"/>
        </w:rPr>
        <w:t xml:space="preserve">.0 </w:t>
      </w:r>
      <w:r w:rsidR="00940FF0" w:rsidRPr="001B2290">
        <w:rPr>
          <w:b/>
          <w:sz w:val="36"/>
          <w:szCs w:val="36"/>
        </w:rPr>
        <w:t>Marking Scheme</w:t>
      </w:r>
      <w:r w:rsidR="00655D62">
        <w:rPr>
          <w:b/>
          <w:sz w:val="36"/>
          <w:szCs w:val="36"/>
        </w:rPr>
        <w:t>s</w:t>
      </w:r>
    </w:p>
    <w:p w14:paraId="16259433" w14:textId="77777777" w:rsidR="006D1879" w:rsidRPr="007A1871" w:rsidRDefault="006D1879" w:rsidP="006D1879">
      <w:pPr>
        <w:pStyle w:val="Heading3"/>
        <w:rPr>
          <w:sz w:val="28"/>
          <w:szCs w:val="28"/>
        </w:rPr>
      </w:pPr>
      <w:r>
        <w:rPr>
          <w:sz w:val="28"/>
          <w:szCs w:val="28"/>
        </w:rPr>
        <w:t>6.1</w:t>
      </w:r>
      <w:r w:rsidRPr="007A1871">
        <w:rPr>
          <w:sz w:val="28"/>
          <w:szCs w:val="28"/>
        </w:rPr>
        <w:t xml:space="preserve"> Project Marking</w:t>
      </w:r>
    </w:p>
    <w:p w14:paraId="3AB32346" w14:textId="77777777" w:rsidR="006D1879" w:rsidRDefault="00655D62" w:rsidP="006D1879">
      <w:pPr>
        <w:pStyle w:val="NormalWeb"/>
        <w:jc w:val="both"/>
      </w:pPr>
      <w:r>
        <w:t xml:space="preserve">A joint mark is awarded by the </w:t>
      </w:r>
      <w:r w:rsidR="007E0A82">
        <w:t>s</w:t>
      </w:r>
      <w:r>
        <w:t>upervisor and co-supervisor</w:t>
      </w:r>
      <w:r w:rsidR="006D1879">
        <w:t>. For projec</w:t>
      </w:r>
      <w:r w:rsidR="007E0A82">
        <w:t>ts performed in industry, the i</w:t>
      </w:r>
      <w:r w:rsidR="006D1879">
        <w:t>nstitute supervisor</w:t>
      </w:r>
      <w:r w:rsidR="007E0A82">
        <w:t>s</w:t>
      </w:r>
      <w:r w:rsidR="006D1879">
        <w:t xml:space="preserve"> will make the principal assessment, taking </w:t>
      </w:r>
      <w:r w:rsidR="007E0A82">
        <w:t>into account the</w:t>
      </w:r>
      <w:r w:rsidR="006D1879">
        <w:t xml:space="preserve"> feedback </w:t>
      </w:r>
      <w:r w:rsidR="007E0A82">
        <w:t xml:space="preserve">obtained from a formal report by the industrial supervisor </w:t>
      </w:r>
      <w:r w:rsidR="006D1879">
        <w:t>d</w:t>
      </w:r>
      <w:r w:rsidR="007E0A82">
        <w:t xml:space="preserve">uring the course of the project.  </w:t>
      </w:r>
      <w:r w:rsidR="006D1879">
        <w:t>All students are informed of indicative milestones required to achieve certain award levels as part of the initial project specification. However, if a student achieves these milestones, they will only be awarded a mark at the indicated level if they have performed also at that level in all other aspects of the proj</w:t>
      </w:r>
      <w:r w:rsidR="001B6AA2">
        <w:t>ect (e.g. all reports, posters</w:t>
      </w:r>
      <w:r w:rsidR="00540A82">
        <w:t xml:space="preserve">, presentations </w:t>
      </w:r>
      <w:proofErr w:type="spellStart"/>
      <w:r w:rsidR="00540A82">
        <w:t>etc</w:t>
      </w:r>
      <w:proofErr w:type="spellEnd"/>
      <w:r w:rsidR="006D1879">
        <w:t>).</w:t>
      </w:r>
      <w:r w:rsidR="00540A82">
        <w:t xml:space="preserve">  </w:t>
      </w:r>
    </w:p>
    <w:p w14:paraId="055CF77F" w14:textId="77777777" w:rsidR="000A4388" w:rsidRDefault="000A4388" w:rsidP="006D1879">
      <w:pPr>
        <w:pStyle w:val="NormalWeb"/>
        <w:jc w:val="both"/>
      </w:pPr>
    </w:p>
    <w:p w14:paraId="5A8F660D" w14:textId="77777777" w:rsidR="006D1879" w:rsidRDefault="006D1879"/>
    <w:p w14:paraId="4A4AF34A" w14:textId="77777777" w:rsidR="00940FF0" w:rsidRDefault="00910065">
      <w:pPr>
        <w:rPr>
          <w:b/>
          <w:sz w:val="28"/>
          <w:szCs w:val="28"/>
        </w:rPr>
      </w:pPr>
      <w:r>
        <w:rPr>
          <w:b/>
          <w:sz w:val="28"/>
          <w:szCs w:val="28"/>
        </w:rPr>
        <w:t>6</w:t>
      </w:r>
      <w:r w:rsidR="000B1217">
        <w:rPr>
          <w:b/>
          <w:sz w:val="28"/>
          <w:szCs w:val="28"/>
        </w:rPr>
        <w:t>.2</w:t>
      </w:r>
      <w:r w:rsidR="001B2290">
        <w:rPr>
          <w:b/>
          <w:sz w:val="28"/>
          <w:szCs w:val="28"/>
        </w:rPr>
        <w:t xml:space="preserve"> </w:t>
      </w:r>
      <w:r w:rsidR="003A6A7F">
        <w:rPr>
          <w:b/>
          <w:sz w:val="28"/>
          <w:szCs w:val="28"/>
        </w:rPr>
        <w:t>Mid Module Marks</w:t>
      </w:r>
      <w:r w:rsidR="00940FF0" w:rsidRPr="001B2290">
        <w:rPr>
          <w:b/>
          <w:sz w:val="28"/>
          <w:szCs w:val="28"/>
        </w:rPr>
        <w:t>:</w:t>
      </w:r>
      <w:r w:rsidR="003A6A7F">
        <w:rPr>
          <w:b/>
          <w:sz w:val="28"/>
          <w:szCs w:val="28"/>
        </w:rPr>
        <w:t xml:space="preserve"> (Overall Allocation is </w:t>
      </w:r>
      <w:r w:rsidR="004C690D">
        <w:rPr>
          <w:b/>
          <w:sz w:val="28"/>
          <w:szCs w:val="28"/>
        </w:rPr>
        <w:t>25</w:t>
      </w:r>
      <w:r w:rsidR="003A6A7F">
        <w:rPr>
          <w:b/>
          <w:sz w:val="28"/>
          <w:szCs w:val="28"/>
        </w:rPr>
        <w:t>% of Total Marks)</w:t>
      </w:r>
    </w:p>
    <w:p w14:paraId="38642D4F" w14:textId="77777777" w:rsidR="00F22AA4" w:rsidRDefault="00F22AA4">
      <w:pPr>
        <w:rPr>
          <w:b/>
          <w:sz w:val="28"/>
          <w:szCs w:val="28"/>
        </w:rPr>
      </w:pPr>
    </w:p>
    <w:p w14:paraId="762AF7DA" w14:textId="77777777" w:rsidR="00F22AA4" w:rsidRDefault="004C690D">
      <w:r>
        <w:t>25</w:t>
      </w:r>
      <w:r w:rsidR="00F22AA4" w:rsidRPr="00F22AA4">
        <w:t xml:space="preserve">% of the marks for the Final Year Project will be allocated to the work completed in the first half of the year.  These marks are broken down as follows. </w:t>
      </w:r>
    </w:p>
    <w:p w14:paraId="69736353" w14:textId="77777777" w:rsidR="00F22AA4" w:rsidRPr="00F22AA4" w:rsidRDefault="00F22AA4"/>
    <w:p w14:paraId="0AB64E2F" w14:textId="77777777" w:rsidR="003B5D99" w:rsidRDefault="00A35747" w:rsidP="003B5D99">
      <w:pPr>
        <w:numPr>
          <w:ilvl w:val="0"/>
          <w:numId w:val="11"/>
        </w:numPr>
      </w:pPr>
      <w:hyperlink r:id="rId40" w:anchor="initrep#initrep" w:history="1">
        <w:r w:rsidR="003B5D99">
          <w:rPr>
            <w:rStyle w:val="Hyperlink"/>
            <w:color w:val="auto"/>
            <w:u w:val="none"/>
          </w:rPr>
          <w:t>Mid</w:t>
        </w:r>
      </w:hyperlink>
      <w:r w:rsidR="003B5D99">
        <w:t>-Module Report</w:t>
      </w:r>
      <w:r w:rsidR="00940FF0" w:rsidRPr="005C6446">
        <w:t xml:space="preserve"> </w:t>
      </w:r>
      <w:r w:rsidR="00940FF0" w:rsidRPr="005C6446">
        <w:tab/>
      </w:r>
      <w:r w:rsidR="00940FF0" w:rsidRPr="005C6446">
        <w:tab/>
      </w:r>
      <w:r w:rsidR="00583218">
        <w:tab/>
      </w:r>
      <w:r w:rsidR="00583218">
        <w:tab/>
      </w:r>
      <w:r w:rsidR="00583218">
        <w:tab/>
      </w:r>
      <w:r w:rsidR="00583218">
        <w:tab/>
      </w:r>
      <w:r w:rsidR="00583218">
        <w:tab/>
      </w:r>
      <w:r w:rsidR="00583218">
        <w:tab/>
      </w:r>
      <w:r w:rsidR="003B5D99">
        <w:tab/>
      </w:r>
      <w:r w:rsidR="00583218" w:rsidRPr="004C690D">
        <w:rPr>
          <w:b/>
        </w:rPr>
        <w:t>15%</w:t>
      </w:r>
      <w:r w:rsidR="00583218">
        <w:t xml:space="preserve"> </w:t>
      </w:r>
    </w:p>
    <w:p w14:paraId="0EE20B30" w14:textId="77777777" w:rsidR="00583218" w:rsidRDefault="00583218" w:rsidP="003B5D99">
      <w:pPr>
        <w:ind w:left="709"/>
      </w:pPr>
      <w:r>
        <w:t>Topics which should</w:t>
      </w:r>
      <w:r w:rsidR="00657A45">
        <w:t xml:space="preserve"> </w:t>
      </w:r>
      <w:r>
        <w:t>be</w:t>
      </w:r>
      <w:r w:rsidR="003B5D99">
        <w:t xml:space="preserve"> addressed</w:t>
      </w:r>
      <w:r w:rsidR="00657A45">
        <w:t xml:space="preserve">, at a minimum, </w:t>
      </w:r>
      <w:r>
        <w:t>in the Mid-Module Report</w:t>
      </w:r>
      <w:r w:rsidR="003B5D99">
        <w:t xml:space="preserve"> may</w:t>
      </w:r>
      <w:r>
        <w:t xml:space="preserve"> include:</w:t>
      </w:r>
    </w:p>
    <w:p w14:paraId="10D3E710" w14:textId="77777777" w:rsidR="00583218" w:rsidRDefault="00583218" w:rsidP="003B5D99">
      <w:pPr>
        <w:ind w:left="709"/>
      </w:pPr>
      <w:r>
        <w:t xml:space="preserve">Introduction, </w:t>
      </w:r>
      <w:r w:rsidR="00637A14">
        <w:t>Literature review</w:t>
      </w:r>
      <w:r>
        <w:t xml:space="preserve">, </w:t>
      </w:r>
      <w:r w:rsidR="00637A14">
        <w:t>Materials &amp; Methods/Work done to date/Preliminary results</w:t>
      </w:r>
      <w:r>
        <w:t xml:space="preserve">, </w:t>
      </w:r>
      <w:r w:rsidR="00637A14">
        <w:t>Future work/Gantt Chart/Project plan</w:t>
      </w:r>
      <w:r>
        <w:t>, Discussion/conclusions</w:t>
      </w:r>
    </w:p>
    <w:p w14:paraId="2C541440" w14:textId="77777777" w:rsidR="00583218" w:rsidRDefault="00637A14">
      <w:r>
        <w:tab/>
      </w:r>
    </w:p>
    <w:p w14:paraId="3099A102" w14:textId="77777777" w:rsidR="00583218" w:rsidRDefault="003B5D99" w:rsidP="003B5D99">
      <w:pPr>
        <w:numPr>
          <w:ilvl w:val="0"/>
          <w:numId w:val="11"/>
        </w:numPr>
      </w:pPr>
      <w:r>
        <w:rPr>
          <w:rFonts w:hAnsi="Symbol"/>
        </w:rPr>
        <w:t>Mid-Module Presentation</w:t>
      </w:r>
      <w:r w:rsidR="00940FF0" w:rsidRPr="005C6446">
        <w:tab/>
      </w:r>
      <w:r w:rsidR="001438EA">
        <w:tab/>
      </w:r>
      <w:r w:rsidR="001438EA">
        <w:tab/>
      </w:r>
      <w:r w:rsidR="001438EA">
        <w:tab/>
      </w:r>
      <w:r w:rsidR="001438EA">
        <w:tab/>
      </w:r>
      <w:r w:rsidR="001438EA">
        <w:tab/>
      </w:r>
      <w:r w:rsidR="001438EA">
        <w:tab/>
      </w:r>
      <w:r w:rsidR="001438EA">
        <w:tab/>
      </w:r>
      <w:r w:rsidR="001438EA" w:rsidRPr="004C690D">
        <w:rPr>
          <w:b/>
        </w:rPr>
        <w:t>10%</w:t>
      </w:r>
    </w:p>
    <w:p w14:paraId="10C2A7B1" w14:textId="77777777" w:rsidR="00637A14" w:rsidRDefault="004C690D" w:rsidP="003B5D99">
      <w:pPr>
        <w:ind w:left="709"/>
      </w:pPr>
      <w:r>
        <w:t xml:space="preserve">Students </w:t>
      </w:r>
      <w:r w:rsidR="003B5D99">
        <w:t xml:space="preserve">may </w:t>
      </w:r>
      <w:r>
        <w:t>be judged on their presenting skills, the quality of their s</w:t>
      </w:r>
      <w:r w:rsidR="00637A14">
        <w:t>lides, layou</w:t>
      </w:r>
      <w:r w:rsidR="00D90607">
        <w:t>t &amp; structure</w:t>
      </w:r>
      <w:r w:rsidR="003B5D99">
        <w:t xml:space="preserve"> of the presentation</w:t>
      </w:r>
      <w:r w:rsidR="00D90607">
        <w:t xml:space="preserve">, </w:t>
      </w:r>
      <w:r>
        <w:t>their v</w:t>
      </w:r>
      <w:r w:rsidR="00D90607">
        <w:t>isual aids</w:t>
      </w:r>
      <w:r>
        <w:t xml:space="preserve"> (if any), the s</w:t>
      </w:r>
      <w:r w:rsidR="00637A14">
        <w:t>tudents overall unde</w:t>
      </w:r>
      <w:r w:rsidR="00D90607">
        <w:t>rstanding of subject matter</w:t>
      </w:r>
      <w:r w:rsidR="003B5D99">
        <w:t xml:space="preserve">, </w:t>
      </w:r>
      <w:r>
        <w:t xml:space="preserve">the </w:t>
      </w:r>
      <w:r>
        <w:rPr>
          <w:rFonts w:hAnsi="Symbol"/>
        </w:rPr>
        <w:t>t</w:t>
      </w:r>
      <w:r w:rsidR="00637A14">
        <w:rPr>
          <w:rFonts w:hAnsi="Symbol"/>
        </w:rPr>
        <w:t xml:space="preserve">echnical </w:t>
      </w:r>
      <w:r w:rsidR="00D90607">
        <w:t xml:space="preserve">content  </w:t>
      </w:r>
      <w:r w:rsidR="003B5D99">
        <w:t>of the presentation.</w:t>
      </w:r>
      <w:r>
        <w:tab/>
      </w:r>
      <w:r>
        <w:tab/>
      </w:r>
      <w:r>
        <w:tab/>
      </w:r>
      <w:r>
        <w:tab/>
      </w:r>
      <w:r>
        <w:tab/>
      </w:r>
      <w:r>
        <w:tab/>
      </w:r>
      <w:r>
        <w:tab/>
      </w:r>
    </w:p>
    <w:p w14:paraId="16A7DC3D" w14:textId="77777777" w:rsidR="00940FF0" w:rsidRDefault="00940FF0"/>
    <w:p w14:paraId="40B8C6B5" w14:textId="77777777" w:rsidR="00655D62" w:rsidRPr="005C6446" w:rsidRDefault="00655D62" w:rsidP="00655D62">
      <w:r w:rsidRPr="005C6446">
        <w:rPr>
          <w:rFonts w:hAnsi="Symbol"/>
        </w:rPr>
        <w:t></w:t>
      </w:r>
      <w:r w:rsidRPr="005C6446">
        <w:t xml:space="preserve">  </w:t>
      </w:r>
      <w:r w:rsidRPr="00655D62">
        <w:rPr>
          <w:b/>
        </w:rPr>
        <w:t xml:space="preserve">Total for </w:t>
      </w:r>
      <w:r w:rsidR="00F22AA4">
        <w:rPr>
          <w:b/>
        </w:rPr>
        <w:t>Mid Module</w:t>
      </w:r>
      <w:r w:rsidRPr="00655D62">
        <w:rPr>
          <w:b/>
        </w:rPr>
        <w:tab/>
      </w:r>
      <w:r w:rsidRPr="005C6446">
        <w:tab/>
      </w:r>
      <w:r w:rsidRPr="005C6446">
        <w:tab/>
      </w:r>
      <w:r w:rsidRPr="005C6446">
        <w:tab/>
      </w:r>
      <w:r w:rsidRPr="005C6446">
        <w:tab/>
      </w:r>
      <w:r w:rsidRPr="005C6446">
        <w:tab/>
      </w:r>
      <w:r w:rsidRPr="005C6446">
        <w:tab/>
      </w:r>
      <w:r w:rsidR="00F22AA4">
        <w:t>`</w:t>
      </w:r>
      <w:r w:rsidR="00F22AA4">
        <w:tab/>
      </w:r>
      <w:r w:rsidR="004C690D">
        <w:rPr>
          <w:b/>
        </w:rPr>
        <w:t>25</w:t>
      </w:r>
      <w:r w:rsidR="00F22AA4">
        <w:rPr>
          <w:b/>
        </w:rPr>
        <w:t>% of total</w:t>
      </w:r>
    </w:p>
    <w:p w14:paraId="0BABF096" w14:textId="77777777" w:rsidR="00894889" w:rsidRDefault="00894889"/>
    <w:p w14:paraId="5E39745F" w14:textId="77777777" w:rsidR="00637A14" w:rsidRDefault="00B3500D">
      <w:r>
        <w:br w:type="page"/>
      </w:r>
    </w:p>
    <w:p w14:paraId="5D323E18" w14:textId="77777777" w:rsidR="00637A14" w:rsidRDefault="00637A14"/>
    <w:p w14:paraId="6B8519E6" w14:textId="77777777" w:rsidR="00940FF0" w:rsidRDefault="00910065">
      <w:pPr>
        <w:rPr>
          <w:b/>
          <w:sz w:val="28"/>
          <w:szCs w:val="28"/>
        </w:rPr>
      </w:pPr>
      <w:r>
        <w:rPr>
          <w:b/>
          <w:sz w:val="28"/>
          <w:szCs w:val="28"/>
        </w:rPr>
        <w:t>6</w:t>
      </w:r>
      <w:r w:rsidR="001B2290">
        <w:rPr>
          <w:b/>
          <w:sz w:val="28"/>
          <w:szCs w:val="28"/>
        </w:rPr>
        <w:t xml:space="preserve">.2 </w:t>
      </w:r>
      <w:r w:rsidR="00940FF0" w:rsidRPr="001B2290">
        <w:rPr>
          <w:b/>
          <w:sz w:val="28"/>
          <w:szCs w:val="28"/>
        </w:rPr>
        <w:t xml:space="preserve">Second </w:t>
      </w:r>
      <w:r w:rsidR="00F22AA4">
        <w:rPr>
          <w:b/>
          <w:sz w:val="28"/>
          <w:szCs w:val="28"/>
        </w:rPr>
        <w:t>Part of Module</w:t>
      </w:r>
    </w:p>
    <w:p w14:paraId="6C3F7E12" w14:textId="77777777" w:rsidR="00F22AA4" w:rsidRDefault="004C690D" w:rsidP="00F22AA4">
      <w:r>
        <w:t>7</w:t>
      </w:r>
      <w:r w:rsidR="00F22AA4">
        <w:t>5</w:t>
      </w:r>
      <w:r w:rsidR="00F22AA4" w:rsidRPr="00F22AA4">
        <w:t xml:space="preserve">% of the marks for the Final Year Project will be allocated to the work completed in the </w:t>
      </w:r>
      <w:r w:rsidR="00F22AA4">
        <w:t>second</w:t>
      </w:r>
      <w:r w:rsidR="00F22AA4" w:rsidRPr="00F22AA4">
        <w:t xml:space="preserve"> half of the year.  These marks are broken down as follows. </w:t>
      </w:r>
    </w:p>
    <w:p w14:paraId="5AD45992" w14:textId="77777777" w:rsidR="00F22AA4" w:rsidRDefault="00F22AA4">
      <w:pPr>
        <w:rPr>
          <w:b/>
          <w:sz w:val="28"/>
          <w:szCs w:val="28"/>
        </w:rPr>
      </w:pPr>
    </w:p>
    <w:p w14:paraId="1F7D1892" w14:textId="77777777" w:rsidR="00F22AA4" w:rsidRDefault="00F22AA4">
      <w:pPr>
        <w:rPr>
          <w:b/>
          <w:sz w:val="28"/>
          <w:szCs w:val="28"/>
        </w:rPr>
      </w:pPr>
    </w:p>
    <w:p w14:paraId="1D246D69" w14:textId="77777777" w:rsidR="00657A45" w:rsidRDefault="003B5D99" w:rsidP="008D1180">
      <w:pPr>
        <w:numPr>
          <w:ilvl w:val="0"/>
          <w:numId w:val="11"/>
        </w:numPr>
      </w:pPr>
      <w:r>
        <w:rPr>
          <w:rFonts w:hAnsi="Symbol"/>
        </w:rPr>
        <w:t>Final Project Thesis</w:t>
      </w:r>
      <w:r>
        <w:rPr>
          <w:rFonts w:hAnsi="Symbol"/>
        </w:rPr>
        <w:tab/>
      </w:r>
      <w:r>
        <w:rPr>
          <w:rFonts w:hAnsi="Symbol"/>
        </w:rPr>
        <w:tab/>
      </w:r>
      <w:r>
        <w:rPr>
          <w:rFonts w:hAnsi="Symbol"/>
        </w:rPr>
        <w:tab/>
      </w:r>
      <w:r>
        <w:rPr>
          <w:rFonts w:hAnsi="Symbol"/>
        </w:rPr>
        <w:tab/>
      </w:r>
      <w:r>
        <w:rPr>
          <w:rFonts w:hAnsi="Symbol"/>
        </w:rPr>
        <w:tab/>
      </w:r>
      <w:r>
        <w:rPr>
          <w:rFonts w:hAnsi="Symbol"/>
        </w:rPr>
        <w:tab/>
      </w:r>
      <w:r>
        <w:rPr>
          <w:rFonts w:hAnsi="Symbol"/>
        </w:rPr>
        <w:tab/>
      </w:r>
      <w:r>
        <w:rPr>
          <w:rFonts w:hAnsi="Symbol"/>
        </w:rPr>
        <w:tab/>
      </w:r>
      <w:r>
        <w:rPr>
          <w:rFonts w:hAnsi="Symbol"/>
        </w:rPr>
        <w:tab/>
      </w:r>
      <w:r w:rsidRPr="008D1180">
        <w:rPr>
          <w:rFonts w:hAnsi="Symbol"/>
          <w:b/>
        </w:rPr>
        <w:t>55%</w:t>
      </w:r>
      <w:r w:rsidR="00940FF0" w:rsidRPr="005C6446">
        <w:t xml:space="preserve"> </w:t>
      </w:r>
      <w:r w:rsidR="00657A45">
        <w:t>Topics which should be addressed, at a minimum, in the Final Project Report may include:</w:t>
      </w:r>
    </w:p>
    <w:p w14:paraId="19861CDB" w14:textId="77777777" w:rsidR="003B5D99" w:rsidRDefault="00940FF0" w:rsidP="003B5D99">
      <w:pPr>
        <w:ind w:left="709"/>
      </w:pPr>
      <w:r w:rsidRPr="005C6446">
        <w:tab/>
      </w:r>
      <w:r w:rsidR="00637A14">
        <w:t>Introduction</w:t>
      </w:r>
      <w:r w:rsidR="003B5D99">
        <w:t xml:space="preserve">, </w:t>
      </w:r>
      <w:r w:rsidR="00637A14">
        <w:t>Literature Review</w:t>
      </w:r>
      <w:r w:rsidR="003B5D99">
        <w:t xml:space="preserve">, </w:t>
      </w:r>
      <w:r w:rsidR="00637A14">
        <w:t>Material &amp; Methods</w:t>
      </w:r>
      <w:r w:rsidR="003B5D99">
        <w:t xml:space="preserve">, </w:t>
      </w:r>
      <w:r w:rsidR="00637A14">
        <w:t>Results</w:t>
      </w:r>
      <w:r w:rsidR="003B5D99">
        <w:t xml:space="preserve">, Discussion, </w:t>
      </w:r>
      <w:r w:rsidR="00637A14">
        <w:t>Conclusion &amp; Recommendations</w:t>
      </w:r>
      <w:r w:rsidR="00657A45">
        <w:t>.</w:t>
      </w:r>
    </w:p>
    <w:p w14:paraId="490DAA84" w14:textId="77777777" w:rsidR="008D1180" w:rsidRDefault="008D1180" w:rsidP="003B5D99">
      <w:pPr>
        <w:ind w:left="709"/>
      </w:pPr>
    </w:p>
    <w:p w14:paraId="2C536332" w14:textId="77777777" w:rsidR="00637A14" w:rsidRDefault="00940FF0" w:rsidP="008D1180">
      <w:pPr>
        <w:numPr>
          <w:ilvl w:val="0"/>
          <w:numId w:val="11"/>
        </w:numPr>
      </w:pPr>
      <w:r w:rsidRPr="005C6446">
        <w:t>Poster</w:t>
      </w:r>
      <w:r w:rsidRPr="005C6446">
        <w:tab/>
      </w:r>
      <w:r w:rsidRPr="005C6446">
        <w:tab/>
      </w:r>
      <w:r w:rsidR="00657A45">
        <w:tab/>
      </w:r>
      <w:r w:rsidR="00657A45">
        <w:tab/>
      </w:r>
      <w:r w:rsidR="00657A45">
        <w:tab/>
      </w:r>
      <w:r w:rsidR="00657A45">
        <w:tab/>
      </w:r>
      <w:r w:rsidR="00657A45">
        <w:tab/>
      </w:r>
      <w:r w:rsidR="00657A45">
        <w:tab/>
      </w:r>
      <w:r w:rsidR="00657A45">
        <w:tab/>
      </w:r>
      <w:r w:rsidR="00657A45">
        <w:tab/>
      </w:r>
      <w:r w:rsidR="00657A45">
        <w:tab/>
      </w:r>
      <w:r w:rsidR="00657A45" w:rsidRPr="008D1180">
        <w:rPr>
          <w:b/>
        </w:rPr>
        <w:t>5%</w:t>
      </w:r>
      <w:r w:rsidRPr="005C6446">
        <w:tab/>
      </w:r>
    </w:p>
    <w:p w14:paraId="16113575" w14:textId="77777777" w:rsidR="008D1180" w:rsidRDefault="007E43E1" w:rsidP="008D1180">
      <w:pPr>
        <w:ind w:left="720"/>
      </w:pPr>
      <w:r>
        <w:t>Topics which will be considered when marking the poster include: Layout and structure; Clarity and readability; the use of graphics, photos, diagrams; technical content.</w:t>
      </w:r>
    </w:p>
    <w:p w14:paraId="2D3C7723" w14:textId="77777777" w:rsidR="007E43E1" w:rsidRDefault="007E43E1" w:rsidP="008D1180">
      <w:pPr>
        <w:ind w:left="720"/>
      </w:pPr>
    </w:p>
    <w:p w14:paraId="03B344F2" w14:textId="77777777" w:rsidR="008D1180" w:rsidRDefault="008D1180" w:rsidP="008D1180">
      <w:pPr>
        <w:numPr>
          <w:ilvl w:val="0"/>
          <w:numId w:val="11"/>
        </w:numPr>
      </w:pPr>
      <w:r>
        <w:rPr>
          <w:rFonts w:hAnsi="Symbol"/>
        </w:rPr>
        <w:t>Mid-Module Presentation</w:t>
      </w:r>
      <w:r w:rsidRPr="005C6446">
        <w:tab/>
      </w:r>
      <w:r>
        <w:tab/>
      </w:r>
      <w:r>
        <w:tab/>
      </w:r>
      <w:r>
        <w:tab/>
      </w:r>
      <w:r>
        <w:tab/>
      </w:r>
      <w:r>
        <w:tab/>
      </w:r>
      <w:r>
        <w:tab/>
      </w:r>
      <w:r>
        <w:tab/>
      </w:r>
      <w:r w:rsidRPr="004C690D">
        <w:rPr>
          <w:b/>
        </w:rPr>
        <w:t>10%</w:t>
      </w:r>
    </w:p>
    <w:p w14:paraId="0F68B97B" w14:textId="77777777" w:rsidR="008D1180" w:rsidRDefault="008D1180" w:rsidP="008D1180">
      <w:pPr>
        <w:ind w:left="709"/>
      </w:pPr>
      <w:r>
        <w:t xml:space="preserve">Students may be judged on their presenting skills, the quality of their slides, layout &amp; structure of the presentation, their visual aids (if any), the students overall understanding of subject matter, the </w:t>
      </w:r>
      <w:r>
        <w:rPr>
          <w:rFonts w:hAnsi="Symbol"/>
        </w:rPr>
        <w:t xml:space="preserve">technical </w:t>
      </w:r>
      <w:r>
        <w:t>content  of the presentation.</w:t>
      </w:r>
      <w:r>
        <w:tab/>
      </w:r>
      <w:r>
        <w:tab/>
      </w:r>
    </w:p>
    <w:p w14:paraId="3FA054B0" w14:textId="77777777" w:rsidR="00657A45" w:rsidRPr="005C6446" w:rsidRDefault="008D1180" w:rsidP="008D1180">
      <w:pPr>
        <w:ind w:left="709"/>
      </w:pPr>
      <w:r>
        <w:tab/>
      </w:r>
      <w:r>
        <w:tab/>
      </w:r>
      <w:r>
        <w:tab/>
      </w:r>
    </w:p>
    <w:p w14:paraId="04DDB5D7" w14:textId="77777777" w:rsidR="00940FF0" w:rsidRDefault="008D1180" w:rsidP="008D1180">
      <w:pPr>
        <w:numPr>
          <w:ilvl w:val="0"/>
          <w:numId w:val="11"/>
        </w:numPr>
      </w:pPr>
      <w:r>
        <w:t>Video</w:t>
      </w:r>
      <w:r>
        <w:tab/>
      </w:r>
      <w:r>
        <w:tab/>
      </w:r>
      <w:r>
        <w:tab/>
      </w:r>
      <w:r>
        <w:tab/>
      </w:r>
      <w:r>
        <w:tab/>
      </w:r>
      <w:r>
        <w:tab/>
      </w:r>
      <w:r>
        <w:tab/>
      </w:r>
      <w:r>
        <w:tab/>
      </w:r>
      <w:r>
        <w:tab/>
      </w:r>
      <w:r>
        <w:tab/>
      </w:r>
      <w:r>
        <w:tab/>
      </w:r>
      <w:r w:rsidRPr="008D1180">
        <w:rPr>
          <w:b/>
        </w:rPr>
        <w:t>5%</w:t>
      </w:r>
    </w:p>
    <w:p w14:paraId="48959AAC" w14:textId="77777777" w:rsidR="008D1180" w:rsidRDefault="008D1180" w:rsidP="008D1180">
      <w:pPr>
        <w:ind w:left="720"/>
      </w:pPr>
    </w:p>
    <w:p w14:paraId="2E5BA0B6" w14:textId="77777777" w:rsidR="00655D62" w:rsidRPr="00655D62" w:rsidRDefault="00655D62" w:rsidP="00655D62">
      <w:pPr>
        <w:rPr>
          <w:b/>
        </w:rPr>
      </w:pPr>
      <w:r w:rsidRPr="00655D62">
        <w:rPr>
          <w:rFonts w:hAnsi="Symbol"/>
          <w:b/>
        </w:rPr>
        <w:t></w:t>
      </w:r>
      <w:r w:rsidRPr="00655D62">
        <w:rPr>
          <w:b/>
        </w:rPr>
        <w:t xml:space="preserve">  Total for Second </w:t>
      </w:r>
      <w:r w:rsidR="00F22AA4">
        <w:rPr>
          <w:b/>
        </w:rPr>
        <w:t>half of Module</w:t>
      </w:r>
      <w:r w:rsidRPr="00655D62">
        <w:rPr>
          <w:b/>
        </w:rPr>
        <w:tab/>
      </w:r>
      <w:r w:rsidRPr="00655D62">
        <w:rPr>
          <w:b/>
        </w:rPr>
        <w:tab/>
      </w:r>
      <w:r w:rsidRPr="00655D62">
        <w:rPr>
          <w:b/>
        </w:rPr>
        <w:tab/>
      </w:r>
      <w:r w:rsidRPr="00655D62">
        <w:rPr>
          <w:b/>
        </w:rPr>
        <w:tab/>
      </w:r>
      <w:r w:rsidRPr="00655D62">
        <w:rPr>
          <w:b/>
        </w:rPr>
        <w:tab/>
      </w:r>
      <w:r>
        <w:rPr>
          <w:b/>
        </w:rPr>
        <w:tab/>
      </w:r>
      <w:r w:rsidR="00F22AA4">
        <w:rPr>
          <w:b/>
        </w:rPr>
        <w:t>`</w:t>
      </w:r>
      <w:r w:rsidR="00F22AA4">
        <w:rPr>
          <w:b/>
        </w:rPr>
        <w:tab/>
      </w:r>
      <w:r w:rsidR="008D1180">
        <w:rPr>
          <w:b/>
        </w:rPr>
        <w:t>75</w:t>
      </w:r>
      <w:r w:rsidRPr="00655D62">
        <w:rPr>
          <w:b/>
        </w:rPr>
        <w:t>%</w:t>
      </w:r>
      <w:r w:rsidR="00F22AA4">
        <w:rPr>
          <w:b/>
        </w:rPr>
        <w:t xml:space="preserve"> of total</w:t>
      </w:r>
    </w:p>
    <w:p w14:paraId="0C3132FF" w14:textId="77777777" w:rsidR="00655D62" w:rsidRDefault="00655D62"/>
    <w:p w14:paraId="567E220C" w14:textId="77777777" w:rsidR="00655D62" w:rsidRDefault="00655D62"/>
    <w:p w14:paraId="3FED1627" w14:textId="77777777" w:rsidR="00655D62" w:rsidRDefault="00655D62"/>
    <w:p w14:paraId="0577B050" w14:textId="77777777" w:rsidR="00655D62" w:rsidRDefault="00655D62"/>
    <w:p w14:paraId="5BB38DE1" w14:textId="77777777" w:rsidR="00655D62" w:rsidRDefault="00655D62"/>
    <w:p w14:paraId="1256E003" w14:textId="77777777" w:rsidR="00655D62" w:rsidRDefault="00655D62"/>
    <w:p w14:paraId="29DC7C74" w14:textId="77777777" w:rsidR="00655D62" w:rsidRDefault="00655D62"/>
    <w:p w14:paraId="0A9F2BCF" w14:textId="77777777" w:rsidR="00655D62" w:rsidRDefault="00655D62"/>
    <w:p w14:paraId="17606A7C" w14:textId="77777777" w:rsidR="001911CD" w:rsidRDefault="001911CD"/>
    <w:sectPr w:rsidR="001911CD">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329B" w14:textId="77777777" w:rsidR="00A35747" w:rsidRDefault="00A35747">
      <w:r>
        <w:separator/>
      </w:r>
    </w:p>
  </w:endnote>
  <w:endnote w:type="continuationSeparator" w:id="0">
    <w:p w14:paraId="41646AD8" w14:textId="77777777" w:rsidR="00A35747" w:rsidRDefault="00A3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247C" w14:textId="77777777" w:rsidR="00425284" w:rsidRDefault="004252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3E79" w14:textId="77777777" w:rsidR="00425284" w:rsidRDefault="00425284" w:rsidP="00897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6A889" w14:textId="77777777" w:rsidR="00425284" w:rsidRDefault="00425284" w:rsidP="00357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EB85" w14:textId="4E743E74" w:rsidR="00425284" w:rsidRDefault="00425284" w:rsidP="00897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4AC">
      <w:rPr>
        <w:rStyle w:val="PageNumber"/>
        <w:noProof/>
      </w:rPr>
      <w:t>31</w:t>
    </w:r>
    <w:r>
      <w:rPr>
        <w:rStyle w:val="PageNumber"/>
      </w:rPr>
      <w:fldChar w:fldCharType="end"/>
    </w:r>
  </w:p>
  <w:p w14:paraId="1A471D6B" w14:textId="77777777" w:rsidR="00425284" w:rsidRDefault="00425284" w:rsidP="00357E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182AB" w14:textId="77777777" w:rsidR="00A35747" w:rsidRDefault="00A35747">
      <w:r>
        <w:separator/>
      </w:r>
    </w:p>
  </w:footnote>
  <w:footnote w:type="continuationSeparator" w:id="0">
    <w:p w14:paraId="62FCCED0" w14:textId="77777777" w:rsidR="00A35747" w:rsidRDefault="00A3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54"/>
      <w:gridCol w:w="1118"/>
    </w:tblGrid>
    <w:tr w:rsidR="00425284" w14:paraId="1D7B7D1C" w14:textId="77777777" w:rsidTr="00B4765C">
      <w:trPr>
        <w:trHeight w:val="288"/>
      </w:trPr>
      <w:tc>
        <w:tcPr>
          <w:tcW w:w="7765" w:type="dxa"/>
        </w:tcPr>
        <w:p w14:paraId="5E222223" w14:textId="1982BEC6" w:rsidR="00425284" w:rsidRPr="00B4765C" w:rsidRDefault="00425284" w:rsidP="00C951B0">
          <w:pPr>
            <w:pStyle w:val="Header"/>
            <w:jc w:val="right"/>
            <w:rPr>
              <w:rFonts w:ascii="Cambria" w:hAnsi="Cambria"/>
              <w:sz w:val="36"/>
              <w:szCs w:val="36"/>
            </w:rPr>
          </w:pPr>
          <w:r w:rsidRPr="00B4765C">
            <w:rPr>
              <w:rFonts w:ascii="Cambria" w:hAnsi="Cambria"/>
              <w:szCs w:val="20"/>
              <w:lang w:val="en-IE"/>
            </w:rPr>
            <w:t>Guideline</w:t>
          </w:r>
          <w:r>
            <w:rPr>
              <w:rFonts w:ascii="Cambria" w:hAnsi="Cambria"/>
              <w:szCs w:val="20"/>
              <w:lang w:val="en-IE"/>
            </w:rPr>
            <w:t>s</w:t>
          </w:r>
          <w:r w:rsidRPr="00B4765C">
            <w:rPr>
              <w:rFonts w:ascii="Cambria" w:hAnsi="Cambria"/>
              <w:szCs w:val="20"/>
              <w:lang w:val="en-IE"/>
            </w:rPr>
            <w:t xml:space="preserve"> for Final Year Project</w:t>
          </w:r>
          <w:r>
            <w:rPr>
              <w:rFonts w:ascii="Cambria" w:hAnsi="Cambria"/>
              <w:szCs w:val="20"/>
              <w:lang w:val="en-IE"/>
            </w:rPr>
            <w:t>, Mechanical &amp; Industrial Engineering</w:t>
          </w:r>
          <w:r w:rsidRPr="00B4765C">
            <w:rPr>
              <w:rFonts w:ascii="Cambria" w:hAnsi="Cambria"/>
              <w:szCs w:val="20"/>
              <w:lang w:val="en-IE"/>
            </w:rPr>
            <w:t xml:space="preserve"> </w:t>
          </w:r>
        </w:p>
      </w:tc>
      <w:tc>
        <w:tcPr>
          <w:tcW w:w="1105" w:type="dxa"/>
        </w:tcPr>
        <w:p w14:paraId="5E8488A8" w14:textId="2AD65C32" w:rsidR="00425284" w:rsidRPr="00EF65CD" w:rsidRDefault="00425284" w:rsidP="00425284">
          <w:pPr>
            <w:pStyle w:val="Header"/>
            <w:rPr>
              <w:rFonts w:ascii="Cambria" w:hAnsi="Cambria"/>
              <w:b/>
              <w:bCs/>
              <w:szCs w:val="20"/>
              <w:lang w:val="en-US"/>
            </w:rPr>
          </w:pPr>
          <w:r w:rsidRPr="00B4765C">
            <w:rPr>
              <w:rFonts w:ascii="Cambria" w:hAnsi="Cambria"/>
              <w:b/>
              <w:bCs/>
              <w:szCs w:val="20"/>
              <w:lang w:val="en-US"/>
            </w:rPr>
            <w:t>20</w:t>
          </w:r>
          <w:r>
            <w:rPr>
              <w:rFonts w:ascii="Cambria" w:hAnsi="Cambria"/>
              <w:b/>
              <w:bCs/>
              <w:szCs w:val="20"/>
              <w:lang w:val="en-US"/>
            </w:rPr>
            <w:t>20</w:t>
          </w:r>
        </w:p>
      </w:tc>
    </w:tr>
  </w:tbl>
  <w:p w14:paraId="257B5A1D" w14:textId="77777777" w:rsidR="00425284" w:rsidRDefault="0042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48B30E"/>
    <w:lvl w:ilvl="0">
      <w:numFmt w:val="decimal"/>
      <w:lvlText w:val="*"/>
      <w:lvlJc w:val="left"/>
      <w:pPr>
        <w:ind w:left="0" w:firstLine="0"/>
      </w:pPr>
    </w:lvl>
  </w:abstractNum>
  <w:abstractNum w:abstractNumId="1" w15:restartNumberingAfterBreak="0">
    <w:nsid w:val="099A0054"/>
    <w:multiLevelType w:val="hybridMultilevel"/>
    <w:tmpl w:val="F998B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3932E8"/>
    <w:multiLevelType w:val="hybridMultilevel"/>
    <w:tmpl w:val="3F2E4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F7699E"/>
    <w:multiLevelType w:val="hybridMultilevel"/>
    <w:tmpl w:val="4C748C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1174B0"/>
    <w:multiLevelType w:val="hybridMultilevel"/>
    <w:tmpl w:val="84C884B4"/>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7864E3"/>
    <w:multiLevelType w:val="hybridMultilevel"/>
    <w:tmpl w:val="EAA44D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395664"/>
    <w:multiLevelType w:val="hybridMultilevel"/>
    <w:tmpl w:val="5C48BB7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236BED"/>
    <w:multiLevelType w:val="hybridMultilevel"/>
    <w:tmpl w:val="86946F10"/>
    <w:lvl w:ilvl="0" w:tplc="4E94E00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3920B3"/>
    <w:multiLevelType w:val="hybridMultilevel"/>
    <w:tmpl w:val="BD061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21050"/>
    <w:multiLevelType w:val="hybridMultilevel"/>
    <w:tmpl w:val="E814D7F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901F89"/>
    <w:multiLevelType w:val="multilevel"/>
    <w:tmpl w:val="16367FC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E291E54"/>
    <w:multiLevelType w:val="hybridMultilevel"/>
    <w:tmpl w:val="64CEA7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260142"/>
    <w:multiLevelType w:val="hybridMultilevel"/>
    <w:tmpl w:val="61C663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837A3F"/>
    <w:multiLevelType w:val="hybridMultilevel"/>
    <w:tmpl w:val="4B125E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0E8760B"/>
    <w:multiLevelType w:val="hybridMultilevel"/>
    <w:tmpl w:val="33C21E6E"/>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322C7DB0"/>
    <w:multiLevelType w:val="hybridMultilevel"/>
    <w:tmpl w:val="5B4025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6E81FAD"/>
    <w:multiLevelType w:val="hybridMultilevel"/>
    <w:tmpl w:val="8020E42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CA5637"/>
    <w:multiLevelType w:val="hybridMultilevel"/>
    <w:tmpl w:val="80DE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712E0"/>
    <w:multiLevelType w:val="hybridMultilevel"/>
    <w:tmpl w:val="3790F826"/>
    <w:lvl w:ilvl="0" w:tplc="7B5E300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173896"/>
    <w:multiLevelType w:val="hybridMultilevel"/>
    <w:tmpl w:val="04B6F2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FA25BF4"/>
    <w:multiLevelType w:val="hybridMultilevel"/>
    <w:tmpl w:val="DC84627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A02A8F"/>
    <w:multiLevelType w:val="multilevel"/>
    <w:tmpl w:val="826A7E1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85B0B67"/>
    <w:multiLevelType w:val="hybridMultilevel"/>
    <w:tmpl w:val="5C64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B0D06"/>
    <w:multiLevelType w:val="hybridMultilevel"/>
    <w:tmpl w:val="98904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6A2DC3"/>
    <w:multiLevelType w:val="hybridMultilevel"/>
    <w:tmpl w:val="AE3E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B4495"/>
    <w:multiLevelType w:val="hybridMultilevel"/>
    <w:tmpl w:val="96085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249E3"/>
    <w:multiLevelType w:val="hybridMultilevel"/>
    <w:tmpl w:val="B6BCF30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5D6554"/>
    <w:multiLevelType w:val="hybridMultilevel"/>
    <w:tmpl w:val="120A5A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FCE231F"/>
    <w:multiLevelType w:val="hybridMultilevel"/>
    <w:tmpl w:val="FF52B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A2FC8"/>
    <w:multiLevelType w:val="hybridMultilevel"/>
    <w:tmpl w:val="A0E02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32E40"/>
    <w:multiLevelType w:val="hybridMultilevel"/>
    <w:tmpl w:val="45CE3D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42BCF"/>
    <w:multiLevelType w:val="multilevel"/>
    <w:tmpl w:val="7A4C32D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2" w15:restartNumberingAfterBreak="0">
    <w:nsid w:val="7D8367E4"/>
    <w:multiLevelType w:val="hybridMultilevel"/>
    <w:tmpl w:val="F39A2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7"/>
  </w:num>
  <w:num w:numId="10">
    <w:abstractNumId w:val="14"/>
  </w:num>
  <w:num w:numId="11">
    <w:abstractNumId w:val="25"/>
  </w:num>
  <w:num w:numId="12">
    <w:abstractNumId w:val="2"/>
  </w:num>
  <w:num w:numId="13">
    <w:abstractNumId w:val="32"/>
  </w:num>
  <w:num w:numId="14">
    <w:abstractNumId w:val="24"/>
  </w:num>
  <w:num w:numId="15">
    <w:abstractNumId w:val="13"/>
  </w:num>
  <w:num w:numId="16">
    <w:abstractNumId w:val="15"/>
  </w:num>
  <w:num w:numId="17">
    <w:abstractNumId w:val="11"/>
  </w:num>
  <w:num w:numId="18">
    <w:abstractNumId w:val="9"/>
  </w:num>
  <w:num w:numId="19">
    <w:abstractNumId w:val="29"/>
  </w:num>
  <w:num w:numId="20">
    <w:abstractNumId w:val="3"/>
  </w:num>
  <w:num w:numId="21">
    <w:abstractNumId w:val="20"/>
  </w:num>
  <w:num w:numId="22">
    <w:abstractNumId w:val="28"/>
  </w:num>
  <w:num w:numId="23">
    <w:abstractNumId w:val="7"/>
  </w:num>
  <w:num w:numId="24">
    <w:abstractNumId w:val="31"/>
  </w:num>
  <w:num w:numId="25">
    <w:abstractNumId w:val="23"/>
  </w:num>
  <w:num w:numId="26">
    <w:abstractNumId w:val="10"/>
  </w:num>
  <w:num w:numId="27">
    <w:abstractNumId w:val="6"/>
  </w:num>
  <w:num w:numId="28">
    <w:abstractNumId w:val="16"/>
  </w:num>
  <w:num w:numId="29">
    <w:abstractNumId w:val="12"/>
  </w:num>
  <w:num w:numId="30">
    <w:abstractNumId w:val="18"/>
  </w:num>
  <w:num w:numId="31">
    <w:abstractNumId w:val="21"/>
  </w:num>
  <w:num w:numId="32">
    <w:abstractNumId w:val="1"/>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E0"/>
    <w:rsid w:val="00001A30"/>
    <w:rsid w:val="00004376"/>
    <w:rsid w:val="00007B2C"/>
    <w:rsid w:val="00024733"/>
    <w:rsid w:val="00027BC2"/>
    <w:rsid w:val="00043A15"/>
    <w:rsid w:val="00044CF9"/>
    <w:rsid w:val="000558E5"/>
    <w:rsid w:val="0006339B"/>
    <w:rsid w:val="0007489B"/>
    <w:rsid w:val="00076002"/>
    <w:rsid w:val="000A0CB4"/>
    <w:rsid w:val="000A33EC"/>
    <w:rsid w:val="000A34E1"/>
    <w:rsid w:val="000A4388"/>
    <w:rsid w:val="000B1217"/>
    <w:rsid w:val="000C1737"/>
    <w:rsid w:val="000C3B20"/>
    <w:rsid w:val="000C7D58"/>
    <w:rsid w:val="000E18FE"/>
    <w:rsid w:val="000E6350"/>
    <w:rsid w:val="000E704E"/>
    <w:rsid w:val="000F1454"/>
    <w:rsid w:val="000F7E94"/>
    <w:rsid w:val="0010126E"/>
    <w:rsid w:val="00106865"/>
    <w:rsid w:val="00106D61"/>
    <w:rsid w:val="00120BBD"/>
    <w:rsid w:val="00127196"/>
    <w:rsid w:val="00131DE6"/>
    <w:rsid w:val="001357A1"/>
    <w:rsid w:val="001431B3"/>
    <w:rsid w:val="001438EA"/>
    <w:rsid w:val="00143FEF"/>
    <w:rsid w:val="00161D17"/>
    <w:rsid w:val="00162F52"/>
    <w:rsid w:val="00176E49"/>
    <w:rsid w:val="001878C4"/>
    <w:rsid w:val="001911CD"/>
    <w:rsid w:val="00195CDE"/>
    <w:rsid w:val="001A7A9B"/>
    <w:rsid w:val="001B2290"/>
    <w:rsid w:val="001B3053"/>
    <w:rsid w:val="001B6AA2"/>
    <w:rsid w:val="001C008F"/>
    <w:rsid w:val="001C049A"/>
    <w:rsid w:val="001C1F7B"/>
    <w:rsid w:val="001C39F8"/>
    <w:rsid w:val="001C6A0F"/>
    <w:rsid w:val="001D13E0"/>
    <w:rsid w:val="001E702C"/>
    <w:rsid w:val="001F2B3E"/>
    <w:rsid w:val="00210E10"/>
    <w:rsid w:val="00216CD3"/>
    <w:rsid w:val="0023295F"/>
    <w:rsid w:val="002342B6"/>
    <w:rsid w:val="00235B8C"/>
    <w:rsid w:val="00236BA1"/>
    <w:rsid w:val="00237EA7"/>
    <w:rsid w:val="00244441"/>
    <w:rsid w:val="0024482B"/>
    <w:rsid w:val="00246026"/>
    <w:rsid w:val="00261ECF"/>
    <w:rsid w:val="002705BF"/>
    <w:rsid w:val="00275A13"/>
    <w:rsid w:val="00280C98"/>
    <w:rsid w:val="00286CCC"/>
    <w:rsid w:val="00290908"/>
    <w:rsid w:val="002925B3"/>
    <w:rsid w:val="002A6177"/>
    <w:rsid w:val="002B4A02"/>
    <w:rsid w:val="002B758A"/>
    <w:rsid w:val="002C494F"/>
    <w:rsid w:val="002C6F09"/>
    <w:rsid w:val="002E359D"/>
    <w:rsid w:val="002E47FB"/>
    <w:rsid w:val="00310251"/>
    <w:rsid w:val="00312AF2"/>
    <w:rsid w:val="0031710E"/>
    <w:rsid w:val="00324C73"/>
    <w:rsid w:val="00326575"/>
    <w:rsid w:val="00334B0F"/>
    <w:rsid w:val="003367AC"/>
    <w:rsid w:val="00336D97"/>
    <w:rsid w:val="00343F9B"/>
    <w:rsid w:val="00357EEB"/>
    <w:rsid w:val="003714CC"/>
    <w:rsid w:val="003A4606"/>
    <w:rsid w:val="003A6A7F"/>
    <w:rsid w:val="003B1EE9"/>
    <w:rsid w:val="003B5D99"/>
    <w:rsid w:val="003C2D6D"/>
    <w:rsid w:val="003C3BC4"/>
    <w:rsid w:val="003C609B"/>
    <w:rsid w:val="003D2670"/>
    <w:rsid w:val="003D6CAB"/>
    <w:rsid w:val="003E4673"/>
    <w:rsid w:val="004065AC"/>
    <w:rsid w:val="00414BA4"/>
    <w:rsid w:val="0041525B"/>
    <w:rsid w:val="004223B8"/>
    <w:rsid w:val="004245F1"/>
    <w:rsid w:val="00425284"/>
    <w:rsid w:val="00426CCF"/>
    <w:rsid w:val="004354AC"/>
    <w:rsid w:val="0044094C"/>
    <w:rsid w:val="004443F3"/>
    <w:rsid w:val="004448CF"/>
    <w:rsid w:val="004469CC"/>
    <w:rsid w:val="00470ADD"/>
    <w:rsid w:val="00480A31"/>
    <w:rsid w:val="00483514"/>
    <w:rsid w:val="00490CD0"/>
    <w:rsid w:val="0049745C"/>
    <w:rsid w:val="004A5B76"/>
    <w:rsid w:val="004C690D"/>
    <w:rsid w:val="004D4BE9"/>
    <w:rsid w:val="004E212D"/>
    <w:rsid w:val="005041D2"/>
    <w:rsid w:val="00513E4C"/>
    <w:rsid w:val="00513EE4"/>
    <w:rsid w:val="005158D6"/>
    <w:rsid w:val="00516B0E"/>
    <w:rsid w:val="005255C1"/>
    <w:rsid w:val="0053485D"/>
    <w:rsid w:val="00540A82"/>
    <w:rsid w:val="005441C1"/>
    <w:rsid w:val="00545EB1"/>
    <w:rsid w:val="00547CD5"/>
    <w:rsid w:val="00550153"/>
    <w:rsid w:val="005536BA"/>
    <w:rsid w:val="0056662C"/>
    <w:rsid w:val="00566921"/>
    <w:rsid w:val="0056761E"/>
    <w:rsid w:val="00572CF5"/>
    <w:rsid w:val="005757F7"/>
    <w:rsid w:val="005804D2"/>
    <w:rsid w:val="00583218"/>
    <w:rsid w:val="005918C6"/>
    <w:rsid w:val="005A4EAF"/>
    <w:rsid w:val="005C0396"/>
    <w:rsid w:val="005C6446"/>
    <w:rsid w:val="005C74C6"/>
    <w:rsid w:val="005D0F11"/>
    <w:rsid w:val="005D2858"/>
    <w:rsid w:val="005E4551"/>
    <w:rsid w:val="005F0F72"/>
    <w:rsid w:val="005F499C"/>
    <w:rsid w:val="005F4BD3"/>
    <w:rsid w:val="0061564B"/>
    <w:rsid w:val="00620B93"/>
    <w:rsid w:val="00622ACF"/>
    <w:rsid w:val="006304BE"/>
    <w:rsid w:val="006317FB"/>
    <w:rsid w:val="00632EDD"/>
    <w:rsid w:val="00635A91"/>
    <w:rsid w:val="00637A14"/>
    <w:rsid w:val="00642DE1"/>
    <w:rsid w:val="00655D62"/>
    <w:rsid w:val="00657A45"/>
    <w:rsid w:val="00667453"/>
    <w:rsid w:val="00676F01"/>
    <w:rsid w:val="006859FA"/>
    <w:rsid w:val="006934DA"/>
    <w:rsid w:val="006B4964"/>
    <w:rsid w:val="006D1879"/>
    <w:rsid w:val="006D614B"/>
    <w:rsid w:val="006F7EE5"/>
    <w:rsid w:val="00701E10"/>
    <w:rsid w:val="00705CE0"/>
    <w:rsid w:val="0070752D"/>
    <w:rsid w:val="00713178"/>
    <w:rsid w:val="0071436A"/>
    <w:rsid w:val="00716E87"/>
    <w:rsid w:val="007171C7"/>
    <w:rsid w:val="0072074C"/>
    <w:rsid w:val="00726CDC"/>
    <w:rsid w:val="00747D6F"/>
    <w:rsid w:val="007573B4"/>
    <w:rsid w:val="0076453E"/>
    <w:rsid w:val="00767C9A"/>
    <w:rsid w:val="00781D5D"/>
    <w:rsid w:val="00784730"/>
    <w:rsid w:val="00796F8F"/>
    <w:rsid w:val="007A0E50"/>
    <w:rsid w:val="007A1871"/>
    <w:rsid w:val="007B36CA"/>
    <w:rsid w:val="007C7D4E"/>
    <w:rsid w:val="007D6435"/>
    <w:rsid w:val="007E0A82"/>
    <w:rsid w:val="007E2F64"/>
    <w:rsid w:val="007E43E1"/>
    <w:rsid w:val="007F1780"/>
    <w:rsid w:val="007F5290"/>
    <w:rsid w:val="007F5649"/>
    <w:rsid w:val="008012F1"/>
    <w:rsid w:val="00817A58"/>
    <w:rsid w:val="00820613"/>
    <w:rsid w:val="00842067"/>
    <w:rsid w:val="00845011"/>
    <w:rsid w:val="008657F8"/>
    <w:rsid w:val="008665FB"/>
    <w:rsid w:val="00873FD0"/>
    <w:rsid w:val="00877C6C"/>
    <w:rsid w:val="0089410A"/>
    <w:rsid w:val="00894889"/>
    <w:rsid w:val="0089496D"/>
    <w:rsid w:val="00897776"/>
    <w:rsid w:val="008B479F"/>
    <w:rsid w:val="008B4B9E"/>
    <w:rsid w:val="008C139A"/>
    <w:rsid w:val="008D1180"/>
    <w:rsid w:val="008D30F3"/>
    <w:rsid w:val="008D32EC"/>
    <w:rsid w:val="008D4483"/>
    <w:rsid w:val="008E2A9B"/>
    <w:rsid w:val="008E3F3C"/>
    <w:rsid w:val="008E5BC4"/>
    <w:rsid w:val="00910065"/>
    <w:rsid w:val="00911FD1"/>
    <w:rsid w:val="00914660"/>
    <w:rsid w:val="00921454"/>
    <w:rsid w:val="00924B10"/>
    <w:rsid w:val="00927E54"/>
    <w:rsid w:val="00940FF0"/>
    <w:rsid w:val="00943DE8"/>
    <w:rsid w:val="00952132"/>
    <w:rsid w:val="00961CA7"/>
    <w:rsid w:val="0096343B"/>
    <w:rsid w:val="00984B1E"/>
    <w:rsid w:val="009902A0"/>
    <w:rsid w:val="00993745"/>
    <w:rsid w:val="009A2F5A"/>
    <w:rsid w:val="009A7E9B"/>
    <w:rsid w:val="009B636E"/>
    <w:rsid w:val="009C6DB8"/>
    <w:rsid w:val="009E76E6"/>
    <w:rsid w:val="009F4B66"/>
    <w:rsid w:val="009F6DF9"/>
    <w:rsid w:val="00A06B33"/>
    <w:rsid w:val="00A21EDF"/>
    <w:rsid w:val="00A35747"/>
    <w:rsid w:val="00A62873"/>
    <w:rsid w:val="00A705C2"/>
    <w:rsid w:val="00A848F3"/>
    <w:rsid w:val="00A84FDA"/>
    <w:rsid w:val="00A863CF"/>
    <w:rsid w:val="00AC190B"/>
    <w:rsid w:val="00AD07E2"/>
    <w:rsid w:val="00AD179F"/>
    <w:rsid w:val="00AD2135"/>
    <w:rsid w:val="00AD50E5"/>
    <w:rsid w:val="00AF50BE"/>
    <w:rsid w:val="00B0278D"/>
    <w:rsid w:val="00B21152"/>
    <w:rsid w:val="00B3500D"/>
    <w:rsid w:val="00B3678A"/>
    <w:rsid w:val="00B4765C"/>
    <w:rsid w:val="00B57DAB"/>
    <w:rsid w:val="00B62D01"/>
    <w:rsid w:val="00B75A87"/>
    <w:rsid w:val="00B91429"/>
    <w:rsid w:val="00B944C5"/>
    <w:rsid w:val="00B94879"/>
    <w:rsid w:val="00B94F60"/>
    <w:rsid w:val="00B96327"/>
    <w:rsid w:val="00B970E2"/>
    <w:rsid w:val="00B97E93"/>
    <w:rsid w:val="00BA1E38"/>
    <w:rsid w:val="00BB47A5"/>
    <w:rsid w:val="00BE58CA"/>
    <w:rsid w:val="00BF3CA8"/>
    <w:rsid w:val="00BF6B89"/>
    <w:rsid w:val="00C0192B"/>
    <w:rsid w:val="00C1386F"/>
    <w:rsid w:val="00C13B5E"/>
    <w:rsid w:val="00C142E8"/>
    <w:rsid w:val="00C256D0"/>
    <w:rsid w:val="00C40E89"/>
    <w:rsid w:val="00C4285A"/>
    <w:rsid w:val="00C43F64"/>
    <w:rsid w:val="00C463B6"/>
    <w:rsid w:val="00C5590D"/>
    <w:rsid w:val="00C62A69"/>
    <w:rsid w:val="00C75E30"/>
    <w:rsid w:val="00C76D62"/>
    <w:rsid w:val="00C82566"/>
    <w:rsid w:val="00C90997"/>
    <w:rsid w:val="00C951B0"/>
    <w:rsid w:val="00CB4A1D"/>
    <w:rsid w:val="00CD0828"/>
    <w:rsid w:val="00CD643E"/>
    <w:rsid w:val="00CE4C5B"/>
    <w:rsid w:val="00CF5994"/>
    <w:rsid w:val="00CF71A2"/>
    <w:rsid w:val="00D04658"/>
    <w:rsid w:val="00D200DA"/>
    <w:rsid w:val="00D21122"/>
    <w:rsid w:val="00D32F93"/>
    <w:rsid w:val="00D3613F"/>
    <w:rsid w:val="00D37801"/>
    <w:rsid w:val="00D605E3"/>
    <w:rsid w:val="00D727AA"/>
    <w:rsid w:val="00D82562"/>
    <w:rsid w:val="00D861CB"/>
    <w:rsid w:val="00D90607"/>
    <w:rsid w:val="00DA7B15"/>
    <w:rsid w:val="00DC5748"/>
    <w:rsid w:val="00DE24D4"/>
    <w:rsid w:val="00DF1C4D"/>
    <w:rsid w:val="00E05713"/>
    <w:rsid w:val="00E05FC9"/>
    <w:rsid w:val="00E20968"/>
    <w:rsid w:val="00E2553B"/>
    <w:rsid w:val="00E41936"/>
    <w:rsid w:val="00E5334D"/>
    <w:rsid w:val="00E66404"/>
    <w:rsid w:val="00E844DE"/>
    <w:rsid w:val="00E86353"/>
    <w:rsid w:val="00E925E4"/>
    <w:rsid w:val="00EA1260"/>
    <w:rsid w:val="00EA2E27"/>
    <w:rsid w:val="00EB1E06"/>
    <w:rsid w:val="00ED38A7"/>
    <w:rsid w:val="00EE0AEA"/>
    <w:rsid w:val="00EF65CD"/>
    <w:rsid w:val="00F22AA4"/>
    <w:rsid w:val="00F571AF"/>
    <w:rsid w:val="00F908F4"/>
    <w:rsid w:val="00F92A99"/>
    <w:rsid w:val="00F97D9D"/>
    <w:rsid w:val="00FB3997"/>
    <w:rsid w:val="00FB5BAA"/>
    <w:rsid w:val="00FC3B67"/>
    <w:rsid w:val="00FC499A"/>
    <w:rsid w:val="00FD6B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4"/>
    <o:shapelayout v:ext="edit">
      <o:idmap v:ext="edit" data="1"/>
    </o:shapelayout>
  </w:shapeDefaults>
  <w:decimalSymbol w:val="."/>
  <w:listSeparator w:val=","/>
  <w14:docId w14:val="286C0CC6"/>
  <w15:docId w15:val="{5F61443B-05EE-4C8C-BDA6-5AF1708F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autoSpaceDE w:val="0"/>
      <w:autoSpaceDN w:val="0"/>
      <w:adjustRightInd w:val="0"/>
      <w:spacing w:before="100" w:after="100"/>
      <w:outlineLvl w:val="2"/>
    </w:pPr>
    <w:rPr>
      <w:b/>
      <w:bCs/>
      <w:sz w:val="36"/>
      <w:szCs w:val="36"/>
      <w:lang w:val="en-IE"/>
    </w:rPr>
  </w:style>
  <w:style w:type="paragraph" w:customStyle="1" w:styleId="H3">
    <w:name w:val="H3"/>
    <w:basedOn w:val="Normal"/>
    <w:next w:val="Normal"/>
    <w:pPr>
      <w:keepNext/>
      <w:autoSpaceDE w:val="0"/>
      <w:autoSpaceDN w:val="0"/>
      <w:adjustRightInd w:val="0"/>
      <w:spacing w:before="100" w:after="100"/>
      <w:outlineLvl w:val="3"/>
    </w:pPr>
    <w:rPr>
      <w:b/>
      <w:bCs/>
      <w:sz w:val="28"/>
      <w:szCs w:val="28"/>
      <w:lang w:val="en-IE"/>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153"/>
        <w:tab w:val="right" w:pos="8306"/>
      </w:tabs>
    </w:pPr>
    <w:rPr>
      <w:rFonts w:ascii="Book Antiqua" w:hAnsi="Book Antiqua"/>
      <w:sz w:val="20"/>
      <w:lang w:val="en-GB"/>
    </w:rPr>
  </w:style>
  <w:style w:type="character" w:styleId="FollowedHyperlink">
    <w:name w:val="FollowedHyperlink"/>
    <w:rPr>
      <w:color w:val="800080"/>
      <w:u w:val="single"/>
    </w:rPr>
  </w:style>
  <w:style w:type="character" w:customStyle="1" w:styleId="ref1">
    <w:name w:val="ref1"/>
    <w:rsid w:val="000E704E"/>
    <w:rPr>
      <w:rFonts w:ascii="Verdana" w:hAnsi="Verdana" w:hint="default"/>
      <w:color w:val="656565"/>
      <w:sz w:val="17"/>
      <w:szCs w:val="17"/>
    </w:rPr>
  </w:style>
  <w:style w:type="character" w:styleId="Emphasis">
    <w:name w:val="Emphasis"/>
    <w:qFormat/>
    <w:rsid w:val="000E704E"/>
    <w:rPr>
      <w:i/>
      <w:iCs/>
    </w:rPr>
  </w:style>
  <w:style w:type="paragraph" w:styleId="Footer">
    <w:name w:val="footer"/>
    <w:basedOn w:val="Normal"/>
    <w:link w:val="FooterChar"/>
    <w:rsid w:val="00357EEB"/>
    <w:pPr>
      <w:tabs>
        <w:tab w:val="center" w:pos="4320"/>
        <w:tab w:val="right" w:pos="8640"/>
      </w:tabs>
    </w:pPr>
  </w:style>
  <w:style w:type="character" w:styleId="PageNumber">
    <w:name w:val="page number"/>
    <w:basedOn w:val="DefaultParagraphFont"/>
    <w:rsid w:val="00357EEB"/>
  </w:style>
  <w:style w:type="table" w:styleId="TableGrid">
    <w:name w:val="Table Grid"/>
    <w:basedOn w:val="TableNormal"/>
    <w:rsid w:val="0049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2067"/>
    <w:pPr>
      <w:jc w:val="center"/>
    </w:pPr>
    <w:rPr>
      <w:b/>
      <w:bCs/>
      <w:sz w:val="36"/>
      <w:lang w:val="en-GB" w:eastAsia="x-none"/>
    </w:rPr>
  </w:style>
  <w:style w:type="character" w:customStyle="1" w:styleId="TitleChar">
    <w:name w:val="Title Char"/>
    <w:link w:val="Title"/>
    <w:rsid w:val="00842067"/>
    <w:rPr>
      <w:b/>
      <w:bCs/>
      <w:sz w:val="36"/>
      <w:szCs w:val="24"/>
      <w:lang w:val="en-GB" w:eastAsia="x-none"/>
    </w:rPr>
  </w:style>
  <w:style w:type="character" w:customStyle="1" w:styleId="FooterChar">
    <w:name w:val="Footer Char"/>
    <w:link w:val="Footer"/>
    <w:rsid w:val="00842067"/>
    <w:rPr>
      <w:sz w:val="24"/>
      <w:szCs w:val="24"/>
      <w:lang w:val="en-US" w:eastAsia="en-US"/>
    </w:rPr>
  </w:style>
  <w:style w:type="paragraph" w:styleId="BalloonText">
    <w:name w:val="Balloon Text"/>
    <w:basedOn w:val="Normal"/>
    <w:link w:val="BalloonTextChar"/>
    <w:rsid w:val="00667453"/>
    <w:rPr>
      <w:rFonts w:ascii="Tahoma" w:hAnsi="Tahoma" w:cs="Tahoma"/>
      <w:sz w:val="16"/>
      <w:szCs w:val="16"/>
    </w:rPr>
  </w:style>
  <w:style w:type="character" w:customStyle="1" w:styleId="BalloonTextChar">
    <w:name w:val="Balloon Text Char"/>
    <w:link w:val="BalloonText"/>
    <w:rsid w:val="00667453"/>
    <w:rPr>
      <w:rFonts w:ascii="Tahoma" w:hAnsi="Tahoma" w:cs="Tahoma"/>
      <w:sz w:val="16"/>
      <w:szCs w:val="16"/>
      <w:lang w:val="en-US" w:eastAsia="en-US"/>
    </w:rPr>
  </w:style>
  <w:style w:type="character" w:customStyle="1" w:styleId="HeaderChar">
    <w:name w:val="Header Char"/>
    <w:link w:val="Header"/>
    <w:uiPriority w:val="99"/>
    <w:rsid w:val="00B4765C"/>
    <w:rPr>
      <w:rFonts w:ascii="Book Antiqua" w:hAnsi="Book Antiqu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ee.nuigalway.ie/subjects/ee426/page2.html" TargetMode="External"/><Relationship Id="rId26" Type="http://schemas.openxmlformats.org/officeDocument/2006/relationships/hyperlink" Target="http://learnonline.gmit.ie/pluginfile.php/Documents%20and%20Settings/pdelassus/My%20Documents/page3.html" TargetMode="External"/><Relationship Id="rId39" Type="http://schemas.openxmlformats.org/officeDocument/2006/relationships/oleObject" Target="embeddings/oleObject1.bin"/><Relationship Id="rId21" Type="http://schemas.openxmlformats.org/officeDocument/2006/relationships/hyperlink" Target="http://www.ee.nuigalway.ie/subjects/ee426/page2.html" TargetMode="External"/><Relationship Id="rId34" Type="http://schemas.openxmlformats.org/officeDocument/2006/relationships/hyperlink" Target="http://www.ee.nuigalway.ie/subjects/ee426/"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nuigalway.ie/subjects/ee426/page2.html"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e.nuigalway.ie/subjects/ee426/page2.html" TargetMode="External"/><Relationship Id="rId32" Type="http://schemas.openxmlformats.org/officeDocument/2006/relationships/hyperlink" Target="http://www.iee.com/" TargetMode="External"/><Relationship Id="rId37" Type="http://schemas.openxmlformats.org/officeDocument/2006/relationships/image" Target="media/image5.jpeg"/><Relationship Id="rId40" Type="http://schemas.openxmlformats.org/officeDocument/2006/relationships/hyperlink" Target="http://www.ee.nuigalway.ie/subjects/ee426/page2.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learnonline.gmit.ie/pluginfile.php/Documents%20and%20Settings/pdelassus/My%20Documents/page4.html" TargetMode="External"/><Relationship Id="rId36"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hyperlink" Target="http://www.ee.nuigalway.ie/subjects/ee426/page2.html" TargetMode="External"/><Relationship Id="rId31" Type="http://schemas.openxmlformats.org/officeDocument/2006/relationships/hyperlink" Target="http://www.careersinarchitecture.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hyperlink" Target="http://www.ee.nuigalway.ie/subjects/ee426/page1.html" TargetMode="External"/><Relationship Id="rId30" Type="http://schemas.openxmlformats.org/officeDocument/2006/relationships/hyperlink" Target="http://studytrekk.lis.curtin.edu.au/" TargetMode="External"/><Relationship Id="rId35" Type="http://schemas.openxmlformats.org/officeDocument/2006/relationships/hyperlink" Target="http://www.ee.nuigalway.ie/subjects/ee426/"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e.nuigalway.ie/subjects/ee426/page2.html" TargetMode="External"/><Relationship Id="rId25" Type="http://schemas.openxmlformats.org/officeDocument/2006/relationships/hyperlink" Target="http://www.ee.nuigalway.ie/subjects/ee426/page2.html" TargetMode="External"/><Relationship Id="rId33" Type="http://schemas.openxmlformats.org/officeDocument/2006/relationships/hyperlink" Target="http://www.ee.nuigalway.ie/subjects/ee426/" TargetMode="External"/><Relationship Id="rId38"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onne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2012-09-11T00:00:00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67AC1EF5880B80479E1CB660E41B3F92" ma:contentTypeVersion="10" ma:contentTypeDescription="Create a new document." ma:contentTypeScope="" ma:versionID="79d5b12cbf3240d8eebd06ab9c734266">
  <xsd:schema xmlns:xsd="http://www.w3.org/2001/XMLSchema" xmlns:xs="http://www.w3.org/2001/XMLSchema" xmlns:p="http://schemas.microsoft.com/office/2006/metadata/properties" xmlns:ns3="8cd6190c-878e-4ce7-b5f4-fde6163913a9" xmlns:ns4="4e694473-ed4b-4d3d-9dc1-f84f38cff999" targetNamespace="http://schemas.microsoft.com/office/2006/metadata/properties" ma:root="true" ma:fieldsID="aa621a5e4d48d58b0ea72e5954994b68" ns3:_="" ns4:_="">
    <xsd:import namespace="8cd6190c-878e-4ce7-b5f4-fde6163913a9"/>
    <xsd:import namespace="4e694473-ed4b-4d3d-9dc1-f84f38cff9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6190c-878e-4ce7-b5f4-fde616391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94473-ed4b-4d3d-9dc1-f84f38cff9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3E703-47A0-4A4C-B619-5FF182CCCE64}">
  <ds:schemaRefs>
    <ds:schemaRef ds:uri="urn:schemas-microsoft-com.VSTO2008Demos.ControlsStorage"/>
  </ds:schemaRefs>
</ds:datastoreItem>
</file>

<file path=customXml/itemProps3.xml><?xml version="1.0" encoding="utf-8"?>
<ds:datastoreItem xmlns:ds="http://schemas.openxmlformats.org/officeDocument/2006/customXml" ds:itemID="{D98832B3-B0EF-43EA-A0D5-6A54B75AD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6190c-878e-4ce7-b5f4-fde6163913a9"/>
    <ds:schemaRef ds:uri="4e694473-ed4b-4d3d-9dc1-f84f38cff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07070-6FBB-4DEA-828F-C1A5A6ABC6FE}">
  <ds:schemaRefs>
    <ds:schemaRef ds:uri="http://schemas.microsoft.com/sharepoint/v3/contenttype/forms"/>
  </ds:schemaRefs>
</ds:datastoreItem>
</file>

<file path=customXml/itemProps5.xml><?xml version="1.0" encoding="utf-8"?>
<ds:datastoreItem xmlns:ds="http://schemas.openxmlformats.org/officeDocument/2006/customXml" ds:itemID="{5089CAE6-947D-4B1C-AD00-0C02EABB685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94508D9-4046-4689-87A8-40515D0B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267</TotalTime>
  <Pages>33</Pages>
  <Words>7412</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Guidelines for Final Year Project, Mechanical &amp; Industrial Engineering (Revision 9)</vt:lpstr>
    </vt:vector>
  </TitlesOfParts>
  <Company>GMIT</Company>
  <LinksUpToDate>false</LinksUpToDate>
  <CharactersWithSpaces>49568</CharactersWithSpaces>
  <SharedDoc>false</SharedDoc>
  <HLinks>
    <vt:vector size="114" baseType="variant">
      <vt:variant>
        <vt:i4>7471139</vt:i4>
      </vt:variant>
      <vt:variant>
        <vt:i4>54</vt:i4>
      </vt:variant>
      <vt:variant>
        <vt:i4>0</vt:i4>
      </vt:variant>
      <vt:variant>
        <vt:i4>5</vt:i4>
      </vt:variant>
      <vt:variant>
        <vt:lpwstr>http://www.ee.nuigalway.ie/subjects/ee426/page2.html</vt:lpwstr>
      </vt:variant>
      <vt:variant>
        <vt:lpwstr>initrep#initrep</vt:lpwstr>
      </vt:variant>
      <vt:variant>
        <vt:i4>2949136</vt:i4>
      </vt:variant>
      <vt:variant>
        <vt:i4>51</vt:i4>
      </vt:variant>
      <vt:variant>
        <vt:i4>0</vt:i4>
      </vt:variant>
      <vt:variant>
        <vt:i4>5</vt:i4>
      </vt:variant>
      <vt:variant>
        <vt:lpwstr>http://www.ee.nuigalway.ie/subjects/ee426/</vt:lpwstr>
      </vt:variant>
      <vt:variant>
        <vt:lpwstr>_4.11_Listed_References</vt:lpwstr>
      </vt:variant>
      <vt:variant>
        <vt:i4>3801101</vt:i4>
      </vt:variant>
      <vt:variant>
        <vt:i4>48</vt:i4>
      </vt:variant>
      <vt:variant>
        <vt:i4>0</vt:i4>
      </vt:variant>
      <vt:variant>
        <vt:i4>5</vt:i4>
      </vt:variant>
      <vt:variant>
        <vt:lpwstr>http://www.ee.nuigalway.ie/subjects/ee426/</vt:lpwstr>
      </vt:variant>
      <vt:variant>
        <vt:lpwstr>_4.11_Main_Text</vt:lpwstr>
      </vt:variant>
      <vt:variant>
        <vt:i4>1835110</vt:i4>
      </vt:variant>
      <vt:variant>
        <vt:i4>45</vt:i4>
      </vt:variant>
      <vt:variant>
        <vt:i4>0</vt:i4>
      </vt:variant>
      <vt:variant>
        <vt:i4>5</vt:i4>
      </vt:variant>
      <vt:variant>
        <vt:lpwstr>http://www.ee.nuigalway.ie/subjects/ee426/</vt:lpwstr>
      </vt:variant>
      <vt:variant>
        <vt:lpwstr>_4.9_Title_Page</vt:lpwstr>
      </vt:variant>
      <vt:variant>
        <vt:i4>2687092</vt:i4>
      </vt:variant>
      <vt:variant>
        <vt:i4>42</vt:i4>
      </vt:variant>
      <vt:variant>
        <vt:i4>0</vt:i4>
      </vt:variant>
      <vt:variant>
        <vt:i4>5</vt:i4>
      </vt:variant>
      <vt:variant>
        <vt:lpwstr>http://www.iee.com/</vt:lpwstr>
      </vt:variant>
      <vt:variant>
        <vt:lpwstr/>
      </vt:variant>
      <vt:variant>
        <vt:i4>4521996</vt:i4>
      </vt:variant>
      <vt:variant>
        <vt:i4>39</vt:i4>
      </vt:variant>
      <vt:variant>
        <vt:i4>0</vt:i4>
      </vt:variant>
      <vt:variant>
        <vt:i4>5</vt:i4>
      </vt:variant>
      <vt:variant>
        <vt:lpwstr>http://www.careersinarchitecture.net/</vt:lpwstr>
      </vt:variant>
      <vt:variant>
        <vt:lpwstr/>
      </vt:variant>
      <vt:variant>
        <vt:i4>1376277</vt:i4>
      </vt:variant>
      <vt:variant>
        <vt:i4>36</vt:i4>
      </vt:variant>
      <vt:variant>
        <vt:i4>0</vt:i4>
      </vt:variant>
      <vt:variant>
        <vt:i4>5</vt:i4>
      </vt:variant>
      <vt:variant>
        <vt:lpwstr>http://studytrekk.lis.curtin.edu.au/</vt:lpwstr>
      </vt:variant>
      <vt:variant>
        <vt:lpwstr/>
      </vt:variant>
      <vt:variant>
        <vt:i4>2490422</vt:i4>
      </vt:variant>
      <vt:variant>
        <vt:i4>33</vt:i4>
      </vt:variant>
      <vt:variant>
        <vt:i4>0</vt:i4>
      </vt:variant>
      <vt:variant>
        <vt:i4>5</vt:i4>
      </vt:variant>
      <vt:variant>
        <vt:lpwstr>http://learnonline.gmit.ie/pluginfile.php/Documents and Settings/pdelassus/My Documents/page4.html</vt:lpwstr>
      </vt:variant>
      <vt:variant>
        <vt:lpwstr/>
      </vt:variant>
      <vt:variant>
        <vt:i4>5570624</vt:i4>
      </vt:variant>
      <vt:variant>
        <vt:i4>30</vt:i4>
      </vt:variant>
      <vt:variant>
        <vt:i4>0</vt:i4>
      </vt:variant>
      <vt:variant>
        <vt:i4>5</vt:i4>
      </vt:variant>
      <vt:variant>
        <vt:lpwstr>http://www.ee.nuigalway.ie/subjects/ee426/page1.html</vt:lpwstr>
      </vt:variant>
      <vt:variant>
        <vt:lpwstr>dates</vt:lpwstr>
      </vt:variant>
      <vt:variant>
        <vt:i4>2490417</vt:i4>
      </vt:variant>
      <vt:variant>
        <vt:i4>27</vt:i4>
      </vt:variant>
      <vt:variant>
        <vt:i4>0</vt:i4>
      </vt:variant>
      <vt:variant>
        <vt:i4>5</vt:i4>
      </vt:variant>
      <vt:variant>
        <vt:lpwstr>http://learnonline.gmit.ie/pluginfile.php/Documents and Settings/pdelassus/My Documents/page3.html</vt:lpwstr>
      </vt:variant>
      <vt:variant>
        <vt:lpwstr/>
      </vt:variant>
      <vt:variant>
        <vt:i4>5111876</vt:i4>
      </vt:variant>
      <vt:variant>
        <vt:i4>24</vt:i4>
      </vt:variant>
      <vt:variant>
        <vt:i4>0</vt:i4>
      </vt:variant>
      <vt:variant>
        <vt:i4>5</vt:i4>
      </vt:variant>
      <vt:variant>
        <vt:lpwstr>http://www.ee.nuigalway.ie/subjects/ee426/page1.html</vt:lpwstr>
      </vt:variant>
      <vt:variant>
        <vt:lpwstr>ppdoe</vt:lpwstr>
      </vt:variant>
      <vt:variant>
        <vt:i4>5111876</vt:i4>
      </vt:variant>
      <vt:variant>
        <vt:i4>21</vt:i4>
      </vt:variant>
      <vt:variant>
        <vt:i4>0</vt:i4>
      </vt:variant>
      <vt:variant>
        <vt:i4>5</vt:i4>
      </vt:variant>
      <vt:variant>
        <vt:lpwstr>http://www.ee.nuigalway.ie/subjects/ee426/page1.html</vt:lpwstr>
      </vt:variant>
      <vt:variant>
        <vt:lpwstr>ppdoe</vt:lpwstr>
      </vt:variant>
      <vt:variant>
        <vt:i4>7471139</vt:i4>
      </vt:variant>
      <vt:variant>
        <vt:i4>18</vt:i4>
      </vt:variant>
      <vt:variant>
        <vt:i4>0</vt:i4>
      </vt:variant>
      <vt:variant>
        <vt:i4>5</vt:i4>
      </vt:variant>
      <vt:variant>
        <vt:lpwstr>http://www.ee.nuigalway.ie/subjects/ee426/page2.html</vt:lpwstr>
      </vt:variant>
      <vt:variant>
        <vt:lpwstr>initrep#initrep</vt:lpwstr>
      </vt:variant>
      <vt:variant>
        <vt:i4>7471139</vt:i4>
      </vt:variant>
      <vt:variant>
        <vt:i4>15</vt:i4>
      </vt:variant>
      <vt:variant>
        <vt:i4>0</vt:i4>
      </vt:variant>
      <vt:variant>
        <vt:i4>5</vt:i4>
      </vt:variant>
      <vt:variant>
        <vt:lpwstr>http://www.ee.nuigalway.ie/subjects/ee426/page2.html</vt:lpwstr>
      </vt:variant>
      <vt:variant>
        <vt:lpwstr>initrep#initrep</vt:lpwstr>
      </vt:variant>
      <vt:variant>
        <vt:i4>4259859</vt:i4>
      </vt:variant>
      <vt:variant>
        <vt:i4>12</vt:i4>
      </vt:variant>
      <vt:variant>
        <vt:i4>0</vt:i4>
      </vt:variant>
      <vt:variant>
        <vt:i4>5</vt:i4>
      </vt:variant>
      <vt:variant>
        <vt:lpwstr>http://www.ee.nuigalway.ie/subjects/ee426/page2.html</vt:lpwstr>
      </vt:variant>
      <vt:variant>
        <vt:lpwstr>thesis#thesis</vt:lpwstr>
      </vt:variant>
      <vt:variant>
        <vt:i4>5373980</vt:i4>
      </vt:variant>
      <vt:variant>
        <vt:i4>9</vt:i4>
      </vt:variant>
      <vt:variant>
        <vt:i4>0</vt:i4>
      </vt:variant>
      <vt:variant>
        <vt:i4>5</vt:i4>
      </vt:variant>
      <vt:variant>
        <vt:lpwstr>http://www.ee.nuigalway.ie/subjects/ee426/page2.html</vt:lpwstr>
      </vt:variant>
      <vt:variant>
        <vt:lpwstr>demo#demo</vt:lpwstr>
      </vt:variant>
      <vt:variant>
        <vt:i4>4259859</vt:i4>
      </vt:variant>
      <vt:variant>
        <vt:i4>6</vt:i4>
      </vt:variant>
      <vt:variant>
        <vt:i4>0</vt:i4>
      </vt:variant>
      <vt:variant>
        <vt:i4>5</vt:i4>
      </vt:variant>
      <vt:variant>
        <vt:lpwstr>http://www.ee.nuigalway.ie/subjects/ee426/page2.html</vt:lpwstr>
      </vt:variant>
      <vt:variant>
        <vt:lpwstr>thesis#thesis</vt:lpwstr>
      </vt:variant>
      <vt:variant>
        <vt:i4>7471139</vt:i4>
      </vt:variant>
      <vt:variant>
        <vt:i4>3</vt:i4>
      </vt:variant>
      <vt:variant>
        <vt:i4>0</vt:i4>
      </vt:variant>
      <vt:variant>
        <vt:i4>5</vt:i4>
      </vt:variant>
      <vt:variant>
        <vt:lpwstr>http://www.ee.nuigalway.ie/subjects/ee426/page2.html</vt:lpwstr>
      </vt:variant>
      <vt:variant>
        <vt:lpwstr>initrep#initrep</vt:lpwstr>
      </vt:variant>
      <vt:variant>
        <vt:i4>7471139</vt:i4>
      </vt:variant>
      <vt:variant>
        <vt:i4>0</vt:i4>
      </vt:variant>
      <vt:variant>
        <vt:i4>0</vt:i4>
      </vt:variant>
      <vt:variant>
        <vt:i4>5</vt:i4>
      </vt:variant>
      <vt:variant>
        <vt:lpwstr>http://www.ee.nuigalway.ie/subjects/ee426/page2.html</vt:lpwstr>
      </vt:variant>
      <vt:variant>
        <vt:lpwstr>initrep#initrep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Final Year Project, Mechanical &amp; Industrial Engineering (Revision 9)</dc:title>
  <dc:subject/>
  <dc:creator>Patrick Delassus</dc:creator>
  <cp:keywords/>
  <dc:description/>
  <cp:lastModifiedBy>Fiona Malone</cp:lastModifiedBy>
  <cp:revision>3</cp:revision>
  <cp:lastPrinted>2019-09-09T08:34:00Z</cp:lastPrinted>
  <dcterms:created xsi:type="dcterms:W3CDTF">2015-09-08T09:28:00Z</dcterms:created>
  <dcterms:modified xsi:type="dcterms:W3CDTF">2021-01-21T15:08:00Z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0x01010067AC1EF5880B80479E1CB660E41B3F92</vt:lpwstr>
  </property>
</Properties>
</file>